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286" w:rsidRDefault="00C41286" w:rsidP="00C41286">
      <w:pPr>
        <w:autoSpaceDE w:val="0"/>
        <w:autoSpaceDN w:val="0"/>
        <w:adjustRightInd w:val="0"/>
        <w:ind w:left="-567"/>
        <w:jc w:val="right"/>
        <w:rPr>
          <w:sz w:val="20"/>
          <w:szCs w:val="20"/>
        </w:rPr>
      </w:pPr>
      <w:bookmarkStart w:id="0" w:name="_GoBack"/>
      <w:bookmarkEnd w:id="0"/>
      <w:r>
        <w:rPr>
          <w:sz w:val="20"/>
          <w:szCs w:val="20"/>
        </w:rPr>
        <w:t>Załącznik Nr 3 do uchwały Nr LXIII/37/2023</w:t>
      </w:r>
    </w:p>
    <w:p w:rsidR="00C41286" w:rsidRDefault="00C41286" w:rsidP="00C41286">
      <w:pPr>
        <w:autoSpaceDE w:val="0"/>
        <w:autoSpaceDN w:val="0"/>
        <w:adjustRightInd w:val="0"/>
        <w:jc w:val="center"/>
        <w:rPr>
          <w:sz w:val="20"/>
          <w:szCs w:val="20"/>
        </w:rPr>
      </w:pPr>
      <w:r>
        <w:rPr>
          <w:sz w:val="20"/>
          <w:szCs w:val="20"/>
        </w:rPr>
        <w:t xml:space="preserve">                                                                                             Rady Gminy Sadki</w:t>
      </w:r>
    </w:p>
    <w:p w:rsidR="00C41286" w:rsidRDefault="00C41286" w:rsidP="00C41286">
      <w:pPr>
        <w:tabs>
          <w:tab w:val="left" w:pos="6521"/>
          <w:tab w:val="left" w:pos="6804"/>
        </w:tabs>
        <w:autoSpaceDE w:val="0"/>
        <w:autoSpaceDN w:val="0"/>
        <w:adjustRightInd w:val="0"/>
        <w:jc w:val="center"/>
        <w:rPr>
          <w:sz w:val="20"/>
          <w:szCs w:val="20"/>
        </w:rPr>
      </w:pPr>
      <w:r>
        <w:rPr>
          <w:sz w:val="20"/>
          <w:szCs w:val="20"/>
        </w:rPr>
        <w:t xml:space="preserve">                                                                                                       z dnia 13 czerwca 2023 r.</w:t>
      </w:r>
    </w:p>
    <w:p w:rsidR="00041328" w:rsidRDefault="00041328" w:rsidP="00C41286">
      <w:pPr>
        <w:rPr>
          <w:color w:val="000000"/>
          <w:sz w:val="20"/>
          <w:szCs w:val="20"/>
          <w:shd w:val="clear" w:color="auto" w:fill="FFFFFF"/>
          <w:lang w:eastAsia="en-US" w:bidi="en-US"/>
        </w:rPr>
      </w:pPr>
    </w:p>
    <w:p w:rsidR="0002596C" w:rsidRPr="003C1E0F" w:rsidRDefault="004F545D" w:rsidP="006030FD">
      <w:pPr>
        <w:jc w:val="center"/>
        <w:rPr>
          <w:color w:val="000000"/>
          <w:sz w:val="20"/>
          <w:szCs w:val="20"/>
          <w:shd w:val="clear" w:color="auto" w:fill="FFFFFF"/>
          <w:lang w:eastAsia="en-US" w:bidi="en-US"/>
        </w:rPr>
      </w:pPr>
      <w:r w:rsidRPr="003C1E0F">
        <w:rPr>
          <w:color w:val="000000"/>
          <w:sz w:val="20"/>
          <w:szCs w:val="20"/>
          <w:shd w:val="clear" w:color="auto" w:fill="FFFFFF"/>
          <w:lang w:eastAsia="en-US" w:bidi="en-US"/>
        </w:rPr>
        <w:t>DEKLARACJA O WYSOKOŚCI OPŁATY</w:t>
      </w:r>
    </w:p>
    <w:p w:rsidR="0002596C" w:rsidRPr="00CE11F6" w:rsidRDefault="004F545D">
      <w:pPr>
        <w:jc w:val="center"/>
        <w:rPr>
          <w:color w:val="000000"/>
          <w:sz w:val="19"/>
          <w:szCs w:val="19"/>
          <w:shd w:val="clear" w:color="auto" w:fill="FFFFFF"/>
        </w:rPr>
      </w:pPr>
      <w:r w:rsidRPr="003C1E0F">
        <w:rPr>
          <w:color w:val="000000"/>
          <w:sz w:val="20"/>
          <w:szCs w:val="20"/>
          <w:shd w:val="clear" w:color="auto" w:fill="FFFFFF"/>
          <w:lang w:eastAsia="en-US" w:bidi="en-US"/>
        </w:rPr>
        <w:t>ZA GOSPODAROWANIE ODPADAMI KOMUNALNYMI -</w:t>
      </w:r>
      <w:r w:rsidRPr="003C1E0F">
        <w:rPr>
          <w:color w:val="000000"/>
          <w:sz w:val="20"/>
          <w:szCs w:val="20"/>
          <w:shd w:val="clear" w:color="auto" w:fill="FFFFFF"/>
          <w:lang w:eastAsia="en-US" w:bidi="en-US"/>
        </w:rPr>
        <w:br/>
      </w:r>
      <w:r w:rsidRPr="00CE11F6">
        <w:rPr>
          <w:color w:val="000000"/>
          <w:sz w:val="19"/>
          <w:szCs w:val="19"/>
          <w:shd w:val="clear" w:color="auto" w:fill="FFFFFF"/>
          <w:lang w:eastAsia="en-US" w:bidi="en-US"/>
        </w:rPr>
        <w:t>NIERUCHOMOŚĆ</w:t>
      </w:r>
      <w:r w:rsidRPr="00CE11F6">
        <w:rPr>
          <w:color w:val="000000"/>
          <w:sz w:val="19"/>
          <w:szCs w:val="19"/>
          <w:shd w:val="clear" w:color="auto" w:fill="FFFFFF"/>
        </w:rPr>
        <w:t xml:space="preserve">, KTÓRA W </w:t>
      </w:r>
      <w:r w:rsidR="00763FDD" w:rsidRPr="00CE11F6">
        <w:rPr>
          <w:color w:val="000000"/>
          <w:sz w:val="19"/>
          <w:szCs w:val="19"/>
          <w:shd w:val="clear" w:color="auto" w:fill="FFFFFF"/>
        </w:rPr>
        <w:t xml:space="preserve">CZĘŚCI STANOWI NIERUCHOMOŚĆ, NA </w:t>
      </w:r>
      <w:r w:rsidRPr="00CE11F6">
        <w:rPr>
          <w:color w:val="000000"/>
          <w:sz w:val="19"/>
          <w:szCs w:val="19"/>
          <w:shd w:val="clear" w:color="auto" w:fill="FFFFFF"/>
        </w:rPr>
        <w:t>KTÓREJ ZAMIESZKUJĄ MIESZKAŃCY, A</w:t>
      </w:r>
      <w:r w:rsidR="00CE11F6">
        <w:rPr>
          <w:color w:val="000000"/>
          <w:sz w:val="19"/>
          <w:szCs w:val="19"/>
          <w:shd w:val="clear" w:color="auto" w:fill="FFFFFF"/>
        </w:rPr>
        <w:t> </w:t>
      </w:r>
      <w:r w:rsidRPr="00CE11F6">
        <w:rPr>
          <w:color w:val="000000"/>
          <w:sz w:val="19"/>
          <w:szCs w:val="19"/>
          <w:shd w:val="clear" w:color="auto" w:fill="FFFFFF"/>
        </w:rPr>
        <w:t>W</w:t>
      </w:r>
      <w:r w:rsidR="00CE11F6">
        <w:rPr>
          <w:color w:val="000000"/>
          <w:sz w:val="19"/>
          <w:szCs w:val="19"/>
          <w:shd w:val="clear" w:color="auto" w:fill="FFFFFF"/>
        </w:rPr>
        <w:t> </w:t>
      </w:r>
      <w:r w:rsidRPr="00CE11F6">
        <w:rPr>
          <w:color w:val="000000"/>
          <w:sz w:val="19"/>
          <w:szCs w:val="19"/>
          <w:shd w:val="clear" w:color="auto" w:fill="FFFFFF"/>
        </w:rPr>
        <w:t>CZĘŚCI NIERUCHOMOŚĆ, NA KTÓREJ NIE ZAMIESZKUJĄ MIESZKAŃCY, A POWSTAJĄ ODPADY KOMUNALNE</w:t>
      </w:r>
    </w:p>
    <w:tbl>
      <w:tblPr>
        <w:tblW w:w="5000" w:type="pct"/>
        <w:tblCellMar>
          <w:left w:w="40" w:type="dxa"/>
          <w:right w:w="40" w:type="dxa"/>
        </w:tblCellMar>
        <w:tblLook w:val="04A0" w:firstRow="1" w:lastRow="0" w:firstColumn="1" w:lastColumn="0" w:noHBand="0" w:noVBand="1"/>
      </w:tblPr>
      <w:tblGrid>
        <w:gridCol w:w="2751"/>
        <w:gridCol w:w="7700"/>
      </w:tblGrid>
      <w:tr w:rsidR="0002596C">
        <w:trPr>
          <w:trHeight w:val="642"/>
        </w:trPr>
        <w:tc>
          <w:tcPr>
            <w:tcW w:w="1316" w:type="pct"/>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hideMark/>
          </w:tcPr>
          <w:p w:rsidR="0002596C" w:rsidRDefault="004F545D">
            <w:pPr>
              <w:shd w:val="clear" w:color="auto" w:fill="BFBFBF"/>
              <w:jc w:val="center"/>
              <w:rPr>
                <w:color w:val="000000"/>
                <w:sz w:val="20"/>
                <w:szCs w:val="20"/>
                <w:shd w:val="clear" w:color="auto" w:fill="FFFFFF"/>
                <w:lang w:val="en-US" w:eastAsia="en-US" w:bidi="en-US"/>
              </w:rPr>
            </w:pPr>
            <w:r>
              <w:rPr>
                <w:color w:val="000000"/>
                <w:sz w:val="20"/>
                <w:szCs w:val="20"/>
                <w:shd w:val="clear" w:color="auto" w:fill="BFBFBF"/>
                <w:lang w:val="en-US" w:eastAsia="en-US" w:bidi="en-US"/>
              </w:rPr>
              <w:t>PODSTAWA PRAWNA</w:t>
            </w:r>
          </w:p>
        </w:tc>
        <w:tc>
          <w:tcPr>
            <w:tcW w:w="3684"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596C" w:rsidRPr="003C1E0F" w:rsidRDefault="004F545D">
            <w:pPr>
              <w:rPr>
                <w:color w:val="000000"/>
                <w:sz w:val="20"/>
                <w:szCs w:val="20"/>
                <w:shd w:val="clear" w:color="auto" w:fill="FFFFFF"/>
                <w:lang w:eastAsia="en-US" w:bidi="en-US"/>
              </w:rPr>
            </w:pPr>
            <w:r>
              <w:rPr>
                <w:color w:val="000000"/>
                <w:sz w:val="20"/>
                <w:szCs w:val="20"/>
                <w:shd w:val="clear" w:color="auto" w:fill="FFFFFF"/>
              </w:rPr>
              <w:t>Ustawa</w:t>
            </w:r>
            <w:r w:rsidRPr="003C1E0F">
              <w:rPr>
                <w:color w:val="000000"/>
                <w:sz w:val="20"/>
                <w:szCs w:val="20"/>
                <w:shd w:val="clear" w:color="auto" w:fill="FFFFFF"/>
                <w:lang w:eastAsia="en-US" w:bidi="en-US"/>
              </w:rPr>
              <w:t xml:space="preserve"> z dnia 13 września 1996 r. o utrzymaniu czystości i porządku w gmi</w:t>
            </w:r>
            <w:r w:rsidR="006030FD">
              <w:rPr>
                <w:color w:val="000000"/>
                <w:sz w:val="20"/>
                <w:szCs w:val="20"/>
                <w:shd w:val="clear" w:color="auto" w:fill="FFFFFF"/>
                <w:lang w:eastAsia="en-US" w:bidi="en-US"/>
              </w:rPr>
              <w:t>nach</w:t>
            </w:r>
            <w:r w:rsidR="006030FD">
              <w:rPr>
                <w:color w:val="000000"/>
                <w:sz w:val="20"/>
                <w:szCs w:val="20"/>
                <w:shd w:val="clear" w:color="auto" w:fill="FFFFFF"/>
                <w:lang w:eastAsia="en-US" w:bidi="en-US"/>
              </w:rPr>
              <w:br/>
              <w:t>(Dz. U. z 2022 r. poz. 1549, 2519, 2797, z 2023 r., poz. 877</w:t>
            </w:r>
            <w:r w:rsidRPr="003C1E0F">
              <w:rPr>
                <w:color w:val="000000"/>
                <w:sz w:val="20"/>
                <w:szCs w:val="20"/>
                <w:shd w:val="clear" w:color="auto" w:fill="FFFFFF"/>
                <w:lang w:eastAsia="en-US" w:bidi="en-US"/>
              </w:rPr>
              <w:t>)</w:t>
            </w:r>
            <w:r>
              <w:rPr>
                <w:color w:val="000000"/>
                <w:sz w:val="20"/>
                <w:szCs w:val="20"/>
                <w:shd w:val="clear" w:color="auto" w:fill="FFFFFF"/>
              </w:rPr>
              <w:t xml:space="preserve">. </w:t>
            </w:r>
          </w:p>
        </w:tc>
      </w:tr>
      <w:tr w:rsidR="0002596C">
        <w:trPr>
          <w:trHeight w:val="552"/>
        </w:trPr>
        <w:tc>
          <w:tcPr>
            <w:tcW w:w="1316" w:type="pct"/>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hideMark/>
          </w:tcPr>
          <w:p w:rsidR="0002596C" w:rsidRPr="006030FD" w:rsidRDefault="004F545D">
            <w:pPr>
              <w:shd w:val="clear" w:color="auto" w:fill="BFBFBF"/>
              <w:jc w:val="center"/>
              <w:rPr>
                <w:color w:val="000000"/>
                <w:sz w:val="20"/>
                <w:szCs w:val="20"/>
                <w:shd w:val="clear" w:color="auto" w:fill="FFFFFF"/>
                <w:lang w:eastAsia="en-US" w:bidi="en-US"/>
              </w:rPr>
            </w:pPr>
            <w:r w:rsidRPr="006030FD">
              <w:rPr>
                <w:color w:val="000000"/>
                <w:sz w:val="20"/>
                <w:szCs w:val="20"/>
                <w:shd w:val="clear" w:color="auto" w:fill="BFBFBF"/>
                <w:lang w:eastAsia="en-US" w:bidi="en-US"/>
              </w:rPr>
              <w:t>SKŁADAJĄCY</w:t>
            </w:r>
          </w:p>
        </w:tc>
        <w:tc>
          <w:tcPr>
            <w:tcW w:w="3684"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596C" w:rsidRPr="003C1E0F" w:rsidRDefault="004F545D">
            <w:pPr>
              <w:rPr>
                <w:color w:val="000000"/>
                <w:sz w:val="20"/>
                <w:szCs w:val="20"/>
                <w:shd w:val="clear" w:color="auto" w:fill="FFFFFF"/>
                <w:lang w:eastAsia="en-US" w:bidi="en-US"/>
              </w:rPr>
            </w:pPr>
            <w:r w:rsidRPr="003C1E0F">
              <w:rPr>
                <w:color w:val="000000"/>
                <w:sz w:val="20"/>
                <w:szCs w:val="20"/>
                <w:shd w:val="clear" w:color="auto" w:fill="FFFFFF"/>
                <w:lang w:eastAsia="en-US" w:bidi="en-US"/>
              </w:rPr>
              <w:t>Deklaracja przeznaczona jest dla właścicieli nieruchomości,</w:t>
            </w:r>
            <w:r>
              <w:rPr>
                <w:color w:val="000000"/>
                <w:sz w:val="20"/>
                <w:szCs w:val="20"/>
                <w:shd w:val="clear" w:color="auto" w:fill="FFFFFF"/>
              </w:rPr>
              <w:t xml:space="preserve"> które w części stanowią nieruchomości, na których zamieszkują mieszkańcy, a w części nieruchomości, na </w:t>
            </w:r>
            <w:r w:rsidR="00041328">
              <w:rPr>
                <w:color w:val="000000"/>
                <w:sz w:val="20"/>
                <w:szCs w:val="20"/>
                <w:shd w:val="clear" w:color="auto" w:fill="FFFFFF"/>
              </w:rPr>
              <w:t>których nie</w:t>
            </w:r>
            <w:r>
              <w:rPr>
                <w:color w:val="000000"/>
                <w:sz w:val="20"/>
                <w:szCs w:val="20"/>
                <w:shd w:val="clear" w:color="auto" w:fill="FFFFFF"/>
              </w:rPr>
              <w:t xml:space="preserve"> zamieszkują, a powstają odpady komunalne</w:t>
            </w:r>
            <w:r w:rsidRPr="003C1E0F">
              <w:rPr>
                <w:color w:val="000000"/>
                <w:sz w:val="20"/>
                <w:szCs w:val="20"/>
                <w:shd w:val="clear" w:color="auto" w:fill="FFFFFF"/>
                <w:lang w:eastAsia="en-US" w:bidi="en-US"/>
              </w:rPr>
              <w:t xml:space="preserve"> znajdujących się na terenie Gminy Sadki.</w:t>
            </w:r>
          </w:p>
        </w:tc>
      </w:tr>
      <w:tr w:rsidR="0002596C">
        <w:trPr>
          <w:trHeight w:val="545"/>
        </w:trPr>
        <w:tc>
          <w:tcPr>
            <w:tcW w:w="1316" w:type="pct"/>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hideMark/>
          </w:tcPr>
          <w:p w:rsidR="0002596C" w:rsidRPr="003C1E0F" w:rsidRDefault="004F545D">
            <w:pPr>
              <w:shd w:val="clear" w:color="auto" w:fill="BFBFBF"/>
              <w:jc w:val="center"/>
              <w:rPr>
                <w:color w:val="000000"/>
                <w:sz w:val="20"/>
                <w:szCs w:val="20"/>
                <w:shd w:val="clear" w:color="auto" w:fill="FFFFFF"/>
                <w:lang w:eastAsia="en-US" w:bidi="en-US"/>
              </w:rPr>
            </w:pPr>
            <w:r w:rsidRPr="003C1E0F">
              <w:rPr>
                <w:color w:val="000000"/>
                <w:sz w:val="20"/>
                <w:szCs w:val="20"/>
                <w:shd w:val="clear" w:color="auto" w:fill="BFBFBF"/>
                <w:lang w:eastAsia="en-US" w:bidi="en-US"/>
              </w:rPr>
              <w:t>ORGAN WŁAŚCIWY DO ZŁOŻENIA DEKLARACJI</w:t>
            </w:r>
          </w:p>
        </w:tc>
        <w:tc>
          <w:tcPr>
            <w:tcW w:w="3684"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596C" w:rsidRPr="003C1E0F" w:rsidRDefault="004F545D">
            <w:pPr>
              <w:rPr>
                <w:color w:val="000000"/>
                <w:sz w:val="20"/>
                <w:szCs w:val="20"/>
                <w:shd w:val="clear" w:color="auto" w:fill="FFFFFF"/>
                <w:lang w:eastAsia="en-US" w:bidi="en-US"/>
              </w:rPr>
            </w:pPr>
            <w:r w:rsidRPr="003C1E0F">
              <w:rPr>
                <w:color w:val="000000"/>
                <w:sz w:val="20"/>
                <w:szCs w:val="20"/>
                <w:shd w:val="clear" w:color="auto" w:fill="FFFFFF"/>
                <w:lang w:eastAsia="en-US" w:bidi="en-US"/>
              </w:rPr>
              <w:t>Organem właściwym do złożenia deklaracji jest Wójt Gminy Sadki.</w:t>
            </w:r>
          </w:p>
        </w:tc>
      </w:tr>
      <w:tr w:rsidR="0002596C">
        <w:trPr>
          <w:trHeight w:val="555"/>
        </w:trPr>
        <w:tc>
          <w:tcPr>
            <w:tcW w:w="1316" w:type="pct"/>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hideMark/>
          </w:tcPr>
          <w:p w:rsidR="0002596C" w:rsidRDefault="004F545D">
            <w:pPr>
              <w:shd w:val="clear" w:color="auto" w:fill="BFBFBF"/>
              <w:jc w:val="center"/>
              <w:rPr>
                <w:color w:val="000000"/>
                <w:sz w:val="20"/>
                <w:szCs w:val="20"/>
                <w:shd w:val="clear" w:color="auto" w:fill="FFFFFF"/>
                <w:lang w:val="en-US" w:eastAsia="en-US" w:bidi="en-US"/>
              </w:rPr>
            </w:pPr>
            <w:r>
              <w:rPr>
                <w:color w:val="000000"/>
                <w:sz w:val="20"/>
                <w:szCs w:val="20"/>
                <w:shd w:val="clear" w:color="auto" w:fill="BFBFBF"/>
                <w:lang w:val="en-US" w:eastAsia="en-US" w:bidi="en-US"/>
              </w:rPr>
              <w:t>MIEJSCE SKŁADANIA DEKLARACJI</w:t>
            </w:r>
          </w:p>
        </w:tc>
        <w:tc>
          <w:tcPr>
            <w:tcW w:w="3684"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596C" w:rsidRDefault="004F545D">
            <w:pPr>
              <w:rPr>
                <w:color w:val="000000"/>
                <w:sz w:val="20"/>
                <w:szCs w:val="20"/>
                <w:shd w:val="clear" w:color="auto" w:fill="FFFFFF"/>
                <w:lang w:val="en-US" w:eastAsia="en-US" w:bidi="en-US"/>
              </w:rPr>
            </w:pPr>
            <w:r w:rsidRPr="003C1E0F">
              <w:rPr>
                <w:color w:val="000000"/>
                <w:sz w:val="20"/>
                <w:szCs w:val="20"/>
                <w:shd w:val="clear" w:color="auto" w:fill="FFFFFF"/>
                <w:lang w:eastAsia="en-US" w:bidi="en-US"/>
              </w:rPr>
              <w:t xml:space="preserve">Urząd Gminy w Sadkach ul. </w:t>
            </w:r>
            <w:r>
              <w:rPr>
                <w:color w:val="000000"/>
                <w:sz w:val="20"/>
                <w:szCs w:val="20"/>
                <w:shd w:val="clear" w:color="auto" w:fill="FFFFFF"/>
                <w:lang w:val="en-US" w:eastAsia="en-US" w:bidi="en-US"/>
              </w:rPr>
              <w:t>Strażacka 11, 89-110 Sadki, pokój nr 21</w:t>
            </w:r>
          </w:p>
        </w:tc>
      </w:tr>
      <w:tr w:rsidR="0002596C">
        <w:trPr>
          <w:trHeight w:val="1400"/>
        </w:trPr>
        <w:tc>
          <w:tcPr>
            <w:tcW w:w="1316" w:type="pct"/>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hideMark/>
          </w:tcPr>
          <w:p w:rsidR="0002596C" w:rsidRDefault="004F545D">
            <w:pPr>
              <w:shd w:val="clear" w:color="auto" w:fill="BFBFBF"/>
              <w:jc w:val="center"/>
              <w:rPr>
                <w:color w:val="000000"/>
                <w:sz w:val="20"/>
                <w:szCs w:val="20"/>
                <w:shd w:val="clear" w:color="auto" w:fill="FFFFFF"/>
                <w:lang w:val="en-US" w:eastAsia="en-US" w:bidi="en-US"/>
              </w:rPr>
            </w:pPr>
            <w:r>
              <w:rPr>
                <w:color w:val="000000"/>
                <w:sz w:val="20"/>
                <w:szCs w:val="20"/>
                <w:shd w:val="clear" w:color="auto" w:fill="BFBFBF"/>
                <w:lang w:val="en-US" w:eastAsia="en-US" w:bidi="en-US"/>
              </w:rPr>
              <w:t>TERMIN ZŁOŻENIA</w:t>
            </w:r>
            <w:r>
              <w:rPr>
                <w:color w:val="000000"/>
                <w:sz w:val="20"/>
                <w:szCs w:val="20"/>
                <w:shd w:val="clear" w:color="auto" w:fill="BFBFBF"/>
                <w:lang w:val="en-US" w:eastAsia="en-US" w:bidi="en-US"/>
              </w:rPr>
              <w:br/>
              <w:t>DEKLARACJI</w:t>
            </w:r>
          </w:p>
        </w:tc>
        <w:tc>
          <w:tcPr>
            <w:tcW w:w="3684"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596C" w:rsidRPr="003C1E0F" w:rsidRDefault="004F545D">
            <w:pPr>
              <w:keepLines/>
              <w:rPr>
                <w:color w:val="000000"/>
                <w:sz w:val="20"/>
                <w:szCs w:val="20"/>
                <w:shd w:val="clear" w:color="auto" w:fill="FFFFFF"/>
                <w:lang w:eastAsia="en-US" w:bidi="en-US"/>
              </w:rPr>
            </w:pPr>
            <w:r w:rsidRPr="003C1E0F">
              <w:rPr>
                <w:color w:val="000000"/>
                <w:sz w:val="20"/>
                <w:szCs w:val="20"/>
                <w:shd w:val="clear" w:color="auto" w:fill="FFFFFF"/>
                <w:lang w:eastAsia="en-US" w:bidi="en-US"/>
              </w:rPr>
              <w:t xml:space="preserve">Deklarację </w:t>
            </w:r>
            <w:r w:rsidRPr="003C1E0F">
              <w:rPr>
                <w:color w:val="000000"/>
                <w:sz w:val="20"/>
                <w:szCs w:val="20"/>
                <w:u w:color="000000"/>
                <w:shd w:val="clear" w:color="auto" w:fill="FFFFFF"/>
                <w:lang w:eastAsia="en-US" w:bidi="en-US"/>
              </w:rPr>
              <w:t xml:space="preserve">właściciel nieruchomości zobowiązany jest złożyć w terminie: </w:t>
            </w:r>
          </w:p>
          <w:p w:rsidR="0002596C" w:rsidRPr="003C1E0F" w:rsidRDefault="004F545D" w:rsidP="00763FDD">
            <w:pPr>
              <w:numPr>
                <w:ilvl w:val="0"/>
                <w:numId w:val="10"/>
              </w:numPr>
              <w:ind w:left="244" w:hanging="244"/>
              <w:contextualSpacing/>
              <w:rPr>
                <w:color w:val="000000"/>
                <w:sz w:val="20"/>
                <w:szCs w:val="20"/>
                <w:shd w:val="clear" w:color="auto" w:fill="FFFFFF"/>
                <w:lang w:eastAsia="en-US" w:bidi="en-US"/>
              </w:rPr>
            </w:pPr>
            <w:r w:rsidRPr="003C1E0F">
              <w:rPr>
                <w:color w:val="000000"/>
                <w:sz w:val="20"/>
                <w:szCs w:val="20"/>
                <w:u w:color="000000"/>
                <w:shd w:val="clear" w:color="auto" w:fill="FFFFFF"/>
                <w:lang w:eastAsia="en-US" w:bidi="en-US"/>
              </w:rPr>
              <w:t>14 dni</w:t>
            </w:r>
            <w:r>
              <w:rPr>
                <w:color w:val="000000"/>
                <w:sz w:val="20"/>
                <w:szCs w:val="20"/>
                <w:u w:color="000000"/>
                <w:shd w:val="clear" w:color="auto" w:fill="FFFFFF"/>
              </w:rPr>
              <w:t xml:space="preserve"> </w:t>
            </w:r>
            <w:r w:rsidRPr="003C1E0F">
              <w:rPr>
                <w:color w:val="000000"/>
                <w:sz w:val="20"/>
                <w:szCs w:val="20"/>
                <w:u w:color="000000"/>
                <w:shd w:val="clear" w:color="auto" w:fill="FFFFFF"/>
                <w:lang w:eastAsia="en-US" w:bidi="en-US"/>
              </w:rPr>
              <w:t>od dnia</w:t>
            </w:r>
            <w:r>
              <w:rPr>
                <w:color w:val="000000"/>
                <w:sz w:val="20"/>
                <w:szCs w:val="20"/>
                <w:u w:color="000000"/>
                <w:shd w:val="clear" w:color="auto" w:fill="FFFFFF"/>
              </w:rPr>
              <w:t xml:space="preserve"> </w:t>
            </w:r>
            <w:r w:rsidRPr="003C1E0F">
              <w:rPr>
                <w:color w:val="000000"/>
                <w:sz w:val="20"/>
                <w:szCs w:val="20"/>
                <w:u w:color="000000"/>
                <w:shd w:val="clear" w:color="auto" w:fill="FFFFFF"/>
                <w:lang w:eastAsia="en-US" w:bidi="en-US"/>
              </w:rPr>
              <w:t>zamieszkania na danej nier</w:t>
            </w:r>
            <w:r w:rsidR="00763FDD">
              <w:rPr>
                <w:color w:val="000000"/>
                <w:sz w:val="20"/>
                <w:szCs w:val="20"/>
                <w:u w:color="000000"/>
                <w:shd w:val="clear" w:color="auto" w:fill="FFFFFF"/>
                <w:lang w:eastAsia="en-US" w:bidi="en-US"/>
              </w:rPr>
              <w:t xml:space="preserve">uchomości pierwszego </w:t>
            </w:r>
            <w:r w:rsidR="00041328">
              <w:rPr>
                <w:color w:val="000000"/>
                <w:sz w:val="20"/>
                <w:szCs w:val="20"/>
                <w:u w:color="000000"/>
                <w:shd w:val="clear" w:color="auto" w:fill="FFFFFF"/>
                <w:lang w:eastAsia="en-US" w:bidi="en-US"/>
              </w:rPr>
              <w:t>mieszkańca lub</w:t>
            </w:r>
            <w:r>
              <w:rPr>
                <w:color w:val="000000"/>
                <w:sz w:val="20"/>
                <w:szCs w:val="20"/>
                <w:u w:color="000000"/>
                <w:shd w:val="clear" w:color="auto" w:fill="FFFFFF"/>
              </w:rPr>
              <w:t xml:space="preserve"> wytworzenia </w:t>
            </w:r>
            <w:r w:rsidRPr="003C1E0F">
              <w:rPr>
                <w:color w:val="000000"/>
                <w:sz w:val="20"/>
                <w:szCs w:val="20"/>
                <w:u w:color="000000"/>
                <w:shd w:val="clear" w:color="auto" w:fill="FFFFFF"/>
                <w:lang w:eastAsia="en-US" w:bidi="en-US"/>
              </w:rPr>
              <w:t>na danej nieruchomości odpadów komunalnych</w:t>
            </w:r>
            <w:r>
              <w:rPr>
                <w:color w:val="000000"/>
                <w:sz w:val="20"/>
                <w:szCs w:val="20"/>
                <w:u w:color="000000"/>
                <w:shd w:val="clear" w:color="auto" w:fill="FFFFFF"/>
              </w:rPr>
              <w:t>;</w:t>
            </w:r>
          </w:p>
          <w:p w:rsidR="0002596C" w:rsidRPr="003C1E0F" w:rsidRDefault="004F545D" w:rsidP="00763FDD">
            <w:pPr>
              <w:numPr>
                <w:ilvl w:val="0"/>
                <w:numId w:val="10"/>
              </w:numPr>
              <w:ind w:left="227" w:hanging="227"/>
              <w:contextualSpacing/>
              <w:rPr>
                <w:color w:val="000000"/>
                <w:sz w:val="20"/>
                <w:szCs w:val="20"/>
                <w:shd w:val="clear" w:color="auto" w:fill="FFFFFF"/>
                <w:lang w:eastAsia="en-US" w:bidi="en-US"/>
              </w:rPr>
            </w:pPr>
            <w:r w:rsidRPr="003C1E0F">
              <w:rPr>
                <w:color w:val="000000"/>
                <w:sz w:val="20"/>
                <w:szCs w:val="20"/>
                <w:u w:color="000000"/>
                <w:shd w:val="clear" w:color="auto" w:fill="FFFFFF"/>
                <w:lang w:eastAsia="en-US" w:bidi="en-US"/>
              </w:rPr>
              <w:t xml:space="preserve">do 10 dnia miesiąca następującego po miesiącu, w którym nastąpiła zmiana danych będących podstawą ustalania wysokości należnej opłaty za gospodarowanie odpadami komunalnymi. Opłatę za gospodarowanie odpadami komunalnymi w zmienionej wysokości </w:t>
            </w:r>
            <w:r w:rsidR="00041328" w:rsidRPr="003C1E0F">
              <w:rPr>
                <w:color w:val="000000"/>
                <w:sz w:val="20"/>
                <w:szCs w:val="20"/>
                <w:u w:color="000000"/>
                <w:shd w:val="clear" w:color="auto" w:fill="FFFFFF"/>
                <w:lang w:eastAsia="en-US" w:bidi="en-US"/>
              </w:rPr>
              <w:t xml:space="preserve">uiszcza </w:t>
            </w:r>
            <w:r w:rsidR="00041328">
              <w:rPr>
                <w:color w:val="000000"/>
                <w:sz w:val="20"/>
                <w:szCs w:val="20"/>
                <w:u w:color="000000"/>
                <w:shd w:val="clear" w:color="auto" w:fill="FFFFFF"/>
                <w:lang w:eastAsia="en-US" w:bidi="en-US"/>
              </w:rPr>
              <w:t>się</w:t>
            </w:r>
            <w:r w:rsidR="006030FD">
              <w:rPr>
                <w:color w:val="000000"/>
                <w:sz w:val="20"/>
                <w:szCs w:val="20"/>
                <w:u w:color="000000"/>
                <w:shd w:val="clear" w:color="auto" w:fill="FFFFFF"/>
                <w:lang w:eastAsia="en-US" w:bidi="en-US"/>
              </w:rPr>
              <w:t xml:space="preserve"> </w:t>
            </w:r>
            <w:r w:rsidRPr="003C1E0F">
              <w:rPr>
                <w:color w:val="000000"/>
                <w:sz w:val="20"/>
                <w:szCs w:val="20"/>
                <w:u w:color="000000"/>
                <w:shd w:val="clear" w:color="auto" w:fill="FFFFFF"/>
                <w:lang w:eastAsia="en-US" w:bidi="en-US"/>
              </w:rPr>
              <w:t>za miesiąc, w którym nastąpiła zmiana</w:t>
            </w:r>
            <w:r>
              <w:rPr>
                <w:color w:val="000000"/>
                <w:sz w:val="20"/>
                <w:szCs w:val="20"/>
                <w:u w:color="000000"/>
                <w:shd w:val="clear" w:color="auto" w:fill="FFFFFF"/>
              </w:rPr>
              <w:t>;</w:t>
            </w:r>
          </w:p>
          <w:p w:rsidR="0002596C" w:rsidRPr="003C1E0F" w:rsidRDefault="004F545D" w:rsidP="00763FDD">
            <w:pPr>
              <w:numPr>
                <w:ilvl w:val="0"/>
                <w:numId w:val="10"/>
              </w:numPr>
              <w:ind w:left="227" w:hanging="227"/>
              <w:contextualSpacing/>
              <w:rPr>
                <w:color w:val="000000"/>
                <w:szCs w:val="20"/>
                <w:shd w:val="clear" w:color="auto" w:fill="FFFFFF"/>
                <w:lang w:eastAsia="en-US" w:bidi="en-US"/>
              </w:rPr>
            </w:pPr>
            <w:r>
              <w:rPr>
                <w:color w:val="000000"/>
                <w:sz w:val="20"/>
                <w:szCs w:val="20"/>
                <w:u w:color="000000"/>
                <w:shd w:val="clear" w:color="auto" w:fill="FFFFFF"/>
              </w:rPr>
              <w:t xml:space="preserve">do 6 miesięcy od dnia nastąpienia śmierci mieszkańca nieruchomości. </w:t>
            </w:r>
          </w:p>
        </w:tc>
      </w:tr>
      <w:tr w:rsidR="0002596C">
        <w:trPr>
          <w:trHeight w:val="932"/>
        </w:trPr>
        <w:tc>
          <w:tcPr>
            <w:tcW w:w="1316" w:type="pct"/>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hideMark/>
          </w:tcPr>
          <w:p w:rsidR="0002596C" w:rsidRPr="003C1E0F" w:rsidRDefault="004F545D">
            <w:pPr>
              <w:shd w:val="clear" w:color="auto" w:fill="BFBFBF"/>
              <w:jc w:val="center"/>
              <w:rPr>
                <w:color w:val="000000"/>
                <w:sz w:val="20"/>
                <w:szCs w:val="20"/>
                <w:shd w:val="clear" w:color="auto" w:fill="FFFFFF"/>
                <w:lang w:eastAsia="en-US" w:bidi="en-US"/>
              </w:rPr>
            </w:pPr>
            <w:r w:rsidRPr="003C1E0F">
              <w:rPr>
                <w:color w:val="000000"/>
                <w:sz w:val="20"/>
                <w:szCs w:val="20"/>
                <w:shd w:val="clear" w:color="auto" w:fill="BFBFBF"/>
                <w:lang w:eastAsia="en-US" w:bidi="en-US"/>
              </w:rPr>
              <w:t>OBJAŚNIENIA DOTYCZĄCE</w:t>
            </w:r>
            <w:r w:rsidRPr="003C1E0F">
              <w:rPr>
                <w:color w:val="000000"/>
                <w:sz w:val="20"/>
                <w:szCs w:val="20"/>
                <w:shd w:val="clear" w:color="auto" w:fill="BFBFBF"/>
                <w:lang w:eastAsia="en-US" w:bidi="en-US"/>
              </w:rPr>
              <w:br/>
              <w:t>SPOSOBU WYPEŁNIENIA</w:t>
            </w:r>
            <w:r w:rsidRPr="003C1E0F">
              <w:rPr>
                <w:color w:val="000000"/>
                <w:sz w:val="20"/>
                <w:szCs w:val="20"/>
                <w:shd w:val="clear" w:color="auto" w:fill="BFBFBF"/>
                <w:lang w:eastAsia="en-US" w:bidi="en-US"/>
              </w:rPr>
              <w:br/>
              <w:t>DEKLARACJI</w:t>
            </w:r>
          </w:p>
        </w:tc>
        <w:tc>
          <w:tcPr>
            <w:tcW w:w="3684"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596C" w:rsidRPr="003C1E0F" w:rsidRDefault="004F545D">
            <w:pPr>
              <w:rPr>
                <w:color w:val="000000"/>
                <w:sz w:val="20"/>
                <w:szCs w:val="20"/>
                <w:shd w:val="clear" w:color="auto" w:fill="FFFFFF"/>
                <w:lang w:eastAsia="en-US" w:bidi="en-US"/>
              </w:rPr>
            </w:pPr>
            <w:r w:rsidRPr="003C1E0F">
              <w:rPr>
                <w:color w:val="000000"/>
                <w:sz w:val="20"/>
                <w:szCs w:val="20"/>
                <w:shd w:val="clear" w:color="auto" w:fill="FFFFFF"/>
                <w:lang w:eastAsia="en-US" w:bidi="en-US"/>
              </w:rPr>
              <w:t xml:space="preserve">Deklarację składa się odrębnie dla każdej nieruchomości. </w:t>
            </w:r>
          </w:p>
          <w:p w:rsidR="0002596C" w:rsidRDefault="004F545D">
            <w:pPr>
              <w:rPr>
                <w:color w:val="000000"/>
                <w:sz w:val="20"/>
                <w:szCs w:val="20"/>
                <w:shd w:val="clear" w:color="auto" w:fill="FFFFFF"/>
                <w:lang w:val="en-US" w:eastAsia="en-US" w:bidi="en-US"/>
              </w:rPr>
            </w:pPr>
            <w:r w:rsidRPr="003C1E0F">
              <w:rPr>
                <w:color w:val="000000"/>
                <w:sz w:val="20"/>
                <w:szCs w:val="20"/>
                <w:shd w:val="clear" w:color="auto" w:fill="FFFFFF"/>
                <w:lang w:eastAsia="en-US" w:bidi="en-US"/>
              </w:rPr>
              <w:t xml:space="preserve">Białe pola należy wypełnić czytelnie czarnym lub niebieskim kolorem lub zaznaczyć odpowiednią kratkę znakiem „X”. </w:t>
            </w:r>
            <w:r>
              <w:rPr>
                <w:color w:val="000000"/>
                <w:sz w:val="20"/>
                <w:szCs w:val="20"/>
                <w:shd w:val="clear" w:color="auto" w:fill="FFFFFF"/>
                <w:lang w:val="en-US" w:eastAsia="en-US" w:bidi="en-US"/>
              </w:rPr>
              <w:t>Deklarację można wypełnić ręcznie lub komputerowo.</w:t>
            </w:r>
          </w:p>
        </w:tc>
      </w:tr>
    </w:tbl>
    <w:p w:rsidR="0002596C" w:rsidRDefault="004F545D">
      <w:pPr>
        <w:spacing w:before="80"/>
        <w:jc w:val="center"/>
        <w:rPr>
          <w:color w:val="000000"/>
          <w:szCs w:val="20"/>
          <w:lang w:val="x-none" w:eastAsia="en-US" w:bidi="ar-SA"/>
        </w:rPr>
      </w:pPr>
      <w:r>
        <w:rPr>
          <w:b/>
          <w:color w:val="000000"/>
          <w:sz w:val="20"/>
          <w:szCs w:val="20"/>
          <w:shd w:val="clear" w:color="auto" w:fill="FFFFFF"/>
          <w:lang w:val="x-none" w:eastAsia="en-US" w:bidi="ar-SA"/>
        </w:rPr>
        <w:t>SŁOWNICZEK</w:t>
      </w:r>
    </w:p>
    <w:p w:rsidR="0002596C" w:rsidRDefault="004F545D">
      <w:pPr>
        <w:rPr>
          <w:color w:val="000000"/>
          <w:sz w:val="20"/>
          <w:szCs w:val="20"/>
          <w:shd w:val="clear" w:color="auto" w:fill="FFFFFF"/>
          <w:lang w:val="x-none" w:eastAsia="en-US" w:bidi="ar-SA"/>
        </w:rPr>
      </w:pPr>
      <w:r>
        <w:rPr>
          <w:b/>
          <w:color w:val="000000"/>
          <w:sz w:val="20"/>
          <w:szCs w:val="20"/>
          <w:shd w:val="clear" w:color="auto" w:fill="FFFFFF"/>
        </w:rPr>
        <w:t>Nieruchomość, która w części stanowi nieruchomość, na której zamieszkują mieszkańcy, a w części nieruchomość, na której nie zamieszkują mieszkańcy, a powstają odpady komunalne</w:t>
      </w:r>
      <w:r>
        <w:rPr>
          <w:color w:val="000000"/>
          <w:sz w:val="20"/>
          <w:szCs w:val="20"/>
          <w:shd w:val="clear" w:color="auto" w:fill="FFFFFF"/>
          <w:lang w:val="x-none" w:eastAsia="en-US" w:bidi="ar-SA"/>
        </w:rPr>
        <w:t xml:space="preserve"> - rozumie się przez to nieruchomości, które w części przeznaczone są na cele mieszkalne</w:t>
      </w:r>
      <w:r>
        <w:rPr>
          <w:color w:val="000000"/>
          <w:sz w:val="20"/>
          <w:szCs w:val="20"/>
          <w:shd w:val="clear" w:color="auto" w:fill="FFFFFF"/>
        </w:rPr>
        <w:t xml:space="preserve"> (</w:t>
      </w:r>
      <w:r>
        <w:rPr>
          <w:color w:val="000000"/>
          <w:sz w:val="20"/>
          <w:szCs w:val="20"/>
          <w:shd w:val="clear" w:color="auto" w:fill="FFFFFF"/>
          <w:lang w:val="x-none" w:eastAsia="en-US" w:bidi="ar-SA"/>
        </w:rPr>
        <w:t>np. dom, mieszkanie, wspólnota mieszkaniowa, spółdzielnia mieszkaniowa, itp.)</w:t>
      </w:r>
      <w:r>
        <w:rPr>
          <w:color w:val="000000"/>
          <w:sz w:val="20"/>
          <w:szCs w:val="20"/>
          <w:shd w:val="clear" w:color="auto" w:fill="FFFFFF"/>
        </w:rPr>
        <w:t xml:space="preserve"> </w:t>
      </w:r>
      <w:r>
        <w:rPr>
          <w:color w:val="000000"/>
          <w:sz w:val="20"/>
          <w:szCs w:val="20"/>
          <w:shd w:val="clear" w:color="auto" w:fill="FFFFFF"/>
          <w:lang w:val="x-none" w:eastAsia="en-US" w:bidi="ar-SA"/>
        </w:rPr>
        <w:t>oraz w części przeznaczone są na działalność gospodarczą</w:t>
      </w:r>
      <w:r>
        <w:rPr>
          <w:color w:val="000000"/>
          <w:sz w:val="20"/>
          <w:szCs w:val="20"/>
          <w:shd w:val="clear" w:color="auto" w:fill="FFFFFF"/>
        </w:rPr>
        <w:t xml:space="preserve"> </w:t>
      </w:r>
      <w:r w:rsidRPr="003C1E0F">
        <w:rPr>
          <w:color w:val="000000"/>
          <w:sz w:val="20"/>
          <w:szCs w:val="20"/>
          <w:shd w:val="clear" w:color="auto" w:fill="FFFFFF"/>
          <w:lang w:eastAsia="en-US" w:bidi="en-US"/>
        </w:rPr>
        <w:t>(np. zakład krawiecki, zakład fryzjerski, restauracja, sklep, szkoła</w:t>
      </w:r>
      <w:r>
        <w:rPr>
          <w:color w:val="000000"/>
          <w:sz w:val="20"/>
          <w:szCs w:val="20"/>
          <w:shd w:val="clear" w:color="auto" w:fill="FFFFFF"/>
        </w:rPr>
        <w:t xml:space="preserve"> itp.).</w:t>
      </w:r>
    </w:p>
    <w:p w:rsidR="0002596C" w:rsidRDefault="004F545D">
      <w:pPr>
        <w:rPr>
          <w:color w:val="000000"/>
          <w:sz w:val="20"/>
          <w:szCs w:val="20"/>
          <w:shd w:val="clear" w:color="auto" w:fill="FFFFFF"/>
          <w:lang w:val="x-none" w:eastAsia="en-US" w:bidi="ar-SA"/>
        </w:rPr>
      </w:pPr>
      <w:r>
        <w:rPr>
          <w:b/>
          <w:color w:val="000000"/>
          <w:sz w:val="20"/>
          <w:szCs w:val="20"/>
          <w:shd w:val="clear" w:color="auto" w:fill="FFFFFF"/>
          <w:lang w:val="x-none" w:eastAsia="en-US" w:bidi="ar-SA"/>
        </w:rPr>
        <w:t>Właściciel nieruchomości</w:t>
      </w:r>
      <w:r>
        <w:rPr>
          <w:color w:val="000000"/>
          <w:sz w:val="20"/>
          <w:szCs w:val="20"/>
          <w:shd w:val="clear" w:color="auto" w:fill="FFFFFF"/>
          <w:lang w:val="x-none" w:eastAsia="en-US" w:bidi="ar-SA"/>
        </w:rPr>
        <w:t xml:space="preserve"> - należy przez to rozumieć także współwłaścicieli, użytkowników wieczystych oraz jednostki organizacyjne i osoby posiadające nieruchomości w zarządzie lub użytkowaniu, a także inne podmioty władające nieruchomością.</w:t>
      </w:r>
    </w:p>
    <w:p w:rsidR="0002596C" w:rsidRDefault="004F545D">
      <w:pPr>
        <w:rPr>
          <w:color w:val="000000"/>
          <w:sz w:val="20"/>
          <w:szCs w:val="20"/>
          <w:shd w:val="clear" w:color="auto" w:fill="FFFFFF"/>
          <w:lang w:val="x-none" w:eastAsia="en-US" w:bidi="ar-SA"/>
        </w:rPr>
      </w:pPr>
      <w:r>
        <w:rPr>
          <w:b/>
          <w:color w:val="000000"/>
          <w:sz w:val="20"/>
          <w:szCs w:val="20"/>
          <w:shd w:val="clear" w:color="auto" w:fill="FFFFFF"/>
          <w:lang w:val="x-none" w:eastAsia="en-US" w:bidi="ar-SA"/>
        </w:rPr>
        <w:t>Mieszkaniec nieruchomości</w:t>
      </w:r>
      <w:r>
        <w:rPr>
          <w:color w:val="000000"/>
          <w:sz w:val="20"/>
          <w:szCs w:val="20"/>
          <w:shd w:val="clear" w:color="auto" w:fill="FFFFFF"/>
          <w:lang w:val="x-none" w:eastAsia="en-US" w:bidi="ar-SA"/>
        </w:rPr>
        <w:t xml:space="preserve"> - na gruncie ustawy o utrzymaniu czystości i porządku w gminach jest to osoba fizyczna mająca na terenie gminy miejsce zamieszkania w rozumieniu przyjętym w art. 2d rozporządzenia WE</w:t>
      </w:r>
      <w:r>
        <w:rPr>
          <w:color w:val="000000"/>
          <w:sz w:val="20"/>
          <w:szCs w:val="20"/>
          <w:shd w:val="clear" w:color="auto" w:fill="FFFFFF"/>
        </w:rPr>
        <w:t xml:space="preserve"> Parlamentu Europejskiego i Rady</w:t>
      </w:r>
      <w:r>
        <w:rPr>
          <w:color w:val="000000"/>
          <w:sz w:val="20"/>
          <w:szCs w:val="20"/>
          <w:shd w:val="clear" w:color="auto" w:fill="FFFFFF"/>
          <w:lang w:val="x-none" w:eastAsia="en-US" w:bidi="ar-SA"/>
        </w:rPr>
        <w:t xml:space="preserve"> </w:t>
      </w:r>
      <w:r>
        <w:rPr>
          <w:color w:val="000000"/>
          <w:sz w:val="20"/>
          <w:szCs w:val="20"/>
          <w:shd w:val="clear" w:color="auto" w:fill="FFFFFF"/>
        </w:rPr>
        <w:t>N</w:t>
      </w:r>
      <w:r>
        <w:rPr>
          <w:color w:val="000000"/>
          <w:sz w:val="20"/>
          <w:szCs w:val="20"/>
          <w:shd w:val="clear" w:color="auto" w:fill="FFFFFF"/>
          <w:lang w:val="x-none" w:eastAsia="en-US" w:bidi="ar-SA"/>
        </w:rPr>
        <w:t>r</w:t>
      </w:r>
      <w:r w:rsidR="00763FDD">
        <w:rPr>
          <w:color w:val="000000"/>
          <w:sz w:val="20"/>
          <w:szCs w:val="20"/>
          <w:shd w:val="clear" w:color="auto" w:fill="FFFFFF"/>
          <w:lang w:eastAsia="en-US" w:bidi="ar-SA"/>
        </w:rPr>
        <w:t> </w:t>
      </w:r>
      <w:r>
        <w:rPr>
          <w:color w:val="000000"/>
          <w:sz w:val="20"/>
          <w:szCs w:val="20"/>
          <w:shd w:val="clear" w:color="auto" w:fill="FFFFFF"/>
          <w:lang w:val="x-none" w:eastAsia="en-US" w:bidi="ar-SA"/>
        </w:rPr>
        <w:t>763/2008</w:t>
      </w:r>
      <w:r>
        <w:rPr>
          <w:color w:val="000000"/>
          <w:sz w:val="20"/>
          <w:szCs w:val="20"/>
          <w:shd w:val="clear" w:color="auto" w:fill="FFFFFF"/>
        </w:rPr>
        <w:t xml:space="preserve"> z dnia 9 lipca 2008 r. w sprawie spisów powszechnych ludności i mieszkań</w:t>
      </w:r>
      <w:bookmarkStart w:id="1" w:name="_dx_frag_StartFragment_1"/>
      <w:bookmarkEnd w:id="1"/>
      <w:r>
        <w:rPr>
          <w:color w:val="000000"/>
          <w:sz w:val="20"/>
          <w:szCs w:val="20"/>
          <w:shd w:val="clear" w:color="auto" w:fill="FFFFFF"/>
        </w:rPr>
        <w:t xml:space="preserve">. </w:t>
      </w:r>
    </w:p>
    <w:p w:rsidR="0002596C" w:rsidRDefault="004F545D">
      <w:pPr>
        <w:rPr>
          <w:color w:val="000000"/>
          <w:sz w:val="20"/>
          <w:szCs w:val="20"/>
          <w:shd w:val="clear" w:color="auto" w:fill="FFFFFF"/>
          <w:lang w:val="x-none" w:eastAsia="en-US" w:bidi="ar-SA"/>
        </w:rPr>
      </w:pPr>
      <w:r>
        <w:rPr>
          <w:b/>
          <w:color w:val="000000"/>
          <w:sz w:val="20"/>
          <w:szCs w:val="20"/>
          <w:shd w:val="clear" w:color="auto" w:fill="FFFFFF"/>
          <w:lang w:val="x-none" w:eastAsia="en-US" w:bidi="ar-SA"/>
        </w:rPr>
        <w:t>Budynek mieszkalny jednorodzinny</w:t>
      </w:r>
      <w:r>
        <w:rPr>
          <w:color w:val="000000"/>
          <w:sz w:val="20"/>
          <w:szCs w:val="20"/>
          <w:shd w:val="clear" w:color="auto" w:fill="FFFFFF"/>
          <w:lang w:val="x-none" w:eastAsia="en-US" w:bidi="ar-SA"/>
        </w:rPr>
        <w:t xml:space="preserve"> – rozumie się przez to 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 powierzchni całkowitej budynku - w rozumieniu ustawy z dnia 7 lipca 1994 r. Prawo budowlane. </w:t>
      </w:r>
    </w:p>
    <w:p w:rsidR="0002596C" w:rsidRDefault="004F545D">
      <w:pPr>
        <w:rPr>
          <w:color w:val="000000"/>
          <w:sz w:val="20"/>
          <w:szCs w:val="20"/>
          <w:shd w:val="clear" w:color="auto" w:fill="FFFFFF"/>
          <w:lang w:val="x-none" w:eastAsia="en-US" w:bidi="ar-SA"/>
        </w:rPr>
      </w:pPr>
      <w:r>
        <w:rPr>
          <w:b/>
          <w:color w:val="000000"/>
          <w:sz w:val="20"/>
          <w:szCs w:val="20"/>
          <w:shd w:val="clear" w:color="auto" w:fill="FFFFFF"/>
          <w:lang w:val="x-none" w:eastAsia="en-US" w:bidi="ar-SA"/>
        </w:rPr>
        <w:t>Wspólnota mieszkaniowa</w:t>
      </w:r>
      <w:r>
        <w:rPr>
          <w:color w:val="000000"/>
          <w:sz w:val="20"/>
          <w:szCs w:val="20"/>
          <w:shd w:val="clear" w:color="auto" w:fill="FFFFFF"/>
          <w:lang w:val="x-none" w:eastAsia="en-US" w:bidi="ar-SA"/>
        </w:rPr>
        <w:t xml:space="preserve"> - ogół właścicieli, których lokale wchodzą w skład określonej nieruchomości (zwykle jednego budynku wraz z otaczającym terenem).</w:t>
      </w:r>
    </w:p>
    <w:p w:rsidR="0002596C" w:rsidRDefault="004F545D">
      <w:pPr>
        <w:rPr>
          <w:color w:val="000000"/>
          <w:sz w:val="20"/>
          <w:szCs w:val="20"/>
          <w:shd w:val="clear" w:color="auto" w:fill="FFFFFF"/>
          <w:lang w:val="x-none" w:eastAsia="en-US" w:bidi="ar-SA"/>
        </w:rPr>
      </w:pPr>
      <w:r>
        <w:rPr>
          <w:b/>
          <w:color w:val="000000"/>
          <w:sz w:val="20"/>
          <w:szCs w:val="20"/>
          <w:shd w:val="clear" w:color="auto" w:fill="FFFFFF"/>
          <w:lang w:val="x-none" w:eastAsia="en-US" w:bidi="ar-SA"/>
        </w:rPr>
        <w:t>Zarządca nieruchomości</w:t>
      </w:r>
      <w:r>
        <w:rPr>
          <w:color w:val="000000"/>
          <w:sz w:val="20"/>
          <w:szCs w:val="20"/>
          <w:shd w:val="clear" w:color="auto" w:fill="FFFFFF"/>
          <w:lang w:val="x-none" w:eastAsia="en-US" w:bidi="ar-SA"/>
        </w:rPr>
        <w:t xml:space="preserve"> - to przedsiębiorca prowadzący działalność gospodarczą z zakresu zarządzania nieruchomościami. </w:t>
      </w:r>
    </w:p>
    <w:p w:rsidR="0002596C" w:rsidRDefault="004F545D">
      <w:pPr>
        <w:rPr>
          <w:color w:val="000000"/>
          <w:sz w:val="20"/>
          <w:szCs w:val="20"/>
          <w:shd w:val="clear" w:color="auto" w:fill="FFFFFF"/>
          <w:lang w:val="x-none" w:eastAsia="en-US" w:bidi="ar-SA"/>
        </w:rPr>
      </w:pPr>
      <w:r>
        <w:rPr>
          <w:b/>
          <w:color w:val="000000"/>
          <w:sz w:val="20"/>
          <w:szCs w:val="20"/>
          <w:shd w:val="clear" w:color="auto" w:fill="FFFFFF"/>
          <w:lang w:val="x-none" w:eastAsia="en-US" w:bidi="ar-SA"/>
        </w:rPr>
        <w:t>Odpady komunalne</w:t>
      </w:r>
      <w:r>
        <w:rPr>
          <w:color w:val="000000"/>
          <w:sz w:val="20"/>
          <w:szCs w:val="20"/>
          <w:shd w:val="clear" w:color="auto" w:fill="FFFFFF"/>
          <w:lang w:val="x-none" w:eastAsia="en-US" w:bidi="ar-SA"/>
        </w:rPr>
        <w:t xml:space="preserve"> - odpady powstające w gospodarstwach domowych oraz odpady pochodzące od innych wytwórców odpadów, które ze względu na swój charakter i skład są podobne do odpadów z gospodarstw domowych, w szczególności niesegregowane (zmieszane) odpady komunalne i odpady selektywnie zebrane</w:t>
      </w:r>
      <w:bookmarkStart w:id="2" w:name="ART(3)UST(1)PKT(7)LIT(A)_1"/>
      <w:bookmarkEnd w:id="2"/>
      <w:r>
        <w:rPr>
          <w:color w:val="000000"/>
          <w:sz w:val="20"/>
          <w:szCs w:val="20"/>
          <w:shd w:val="clear" w:color="auto" w:fill="FFFFFF"/>
        </w:rPr>
        <w:t xml:space="preserve"> z gospodarstw domowych, oraz </w:t>
      </w:r>
      <w:r>
        <w:rPr>
          <w:color w:val="000000"/>
          <w:sz w:val="20"/>
          <w:szCs w:val="20"/>
          <w:shd w:val="clear" w:color="auto" w:fill="FFFFFF"/>
          <w:lang w:val="x-none" w:eastAsia="en-US" w:bidi="ar-SA"/>
        </w:rPr>
        <w:t>ze źródeł innych niż gospodarstwa domowe, jeżeli odpady te są podobne pod względem charakteru i składu do odpadów z gospodarstw domowych</w:t>
      </w:r>
      <w:r>
        <w:rPr>
          <w:color w:val="000000"/>
          <w:sz w:val="20"/>
          <w:szCs w:val="20"/>
          <w:shd w:val="clear" w:color="auto" w:fill="FFFFFF"/>
        </w:rPr>
        <w:t xml:space="preserve"> </w:t>
      </w:r>
      <w:r>
        <w:rPr>
          <w:color w:val="000000"/>
          <w:sz w:val="20"/>
          <w:szCs w:val="20"/>
          <w:shd w:val="clear" w:color="auto" w:fill="FFFFFF"/>
          <w:lang w:val="x-none" w:eastAsia="en-US" w:bidi="ar-SA"/>
        </w:rPr>
        <w:t>- przy czym odpady komunalne nie obejmują odpadów z produkcji, rolnictwa, leśnictwa, rybołówstwa, zbiorników bezodpływowych, sieci kanalizacyjnej oraz z oczyszczalni ścieków, w tym osadów ściekowych, pojazdów wycofanych z eksploatacji oraz odpadów budowlanych i rozbiórkowych</w:t>
      </w:r>
      <w:r>
        <w:rPr>
          <w:color w:val="000000"/>
          <w:sz w:val="20"/>
          <w:szCs w:val="20"/>
          <w:shd w:val="clear" w:color="auto" w:fill="FFFFFF"/>
        </w:rPr>
        <w:t>. N</w:t>
      </w:r>
      <w:r>
        <w:rPr>
          <w:color w:val="000000"/>
          <w:sz w:val="20"/>
          <w:szCs w:val="20"/>
          <w:shd w:val="clear" w:color="auto" w:fill="FFFFFF"/>
          <w:lang w:val="x-none" w:eastAsia="en-US" w:bidi="ar-SA"/>
        </w:rPr>
        <w:t>iesegregowane (zmieszane) odpady komunalne pozostają niesegregowanymi (zmieszany</w:t>
      </w:r>
      <w:r w:rsidR="00C41286">
        <w:rPr>
          <w:color w:val="000000"/>
          <w:sz w:val="20"/>
          <w:szCs w:val="20"/>
          <w:shd w:val="clear" w:color="auto" w:fill="FFFFFF"/>
          <w:lang w:val="x-none" w:eastAsia="en-US" w:bidi="ar-SA"/>
        </w:rPr>
        <w:t xml:space="preserve">mi) odpadami komunalnymi, nawet </w:t>
      </w:r>
      <w:r>
        <w:rPr>
          <w:color w:val="000000"/>
          <w:sz w:val="20"/>
          <w:szCs w:val="20"/>
          <w:shd w:val="clear" w:color="auto" w:fill="FFFFFF"/>
          <w:lang w:val="x-none" w:eastAsia="en-US" w:bidi="ar-SA"/>
        </w:rPr>
        <w:t>jeżeli zostały poddane przetwarzaniu odpadów, ale przetwarzanie to nie zmieniło w sposób znaczący ich właściwości</w:t>
      </w:r>
      <w:r>
        <w:rPr>
          <w:color w:val="000000"/>
          <w:sz w:val="20"/>
          <w:szCs w:val="20"/>
          <w:shd w:val="clear" w:color="auto" w:fill="FFFFFF"/>
        </w:rPr>
        <w:t xml:space="preserve">. </w:t>
      </w:r>
    </w:p>
    <w:p w:rsidR="0002596C" w:rsidRDefault="004F545D">
      <w:pPr>
        <w:rPr>
          <w:color w:val="000000"/>
          <w:sz w:val="20"/>
          <w:szCs w:val="20"/>
          <w:shd w:val="clear" w:color="auto" w:fill="FFFFFF"/>
          <w:lang w:val="x-none" w:eastAsia="en-US" w:bidi="ar-SA"/>
        </w:rPr>
      </w:pPr>
      <w:r>
        <w:rPr>
          <w:b/>
          <w:color w:val="000000"/>
          <w:sz w:val="20"/>
          <w:szCs w:val="20"/>
          <w:shd w:val="clear" w:color="auto" w:fill="FFFFFF"/>
          <w:lang w:val="x-none" w:eastAsia="en-US" w:bidi="ar-SA"/>
        </w:rPr>
        <w:t>Gospodarowanie odpadami</w:t>
      </w:r>
      <w:r>
        <w:rPr>
          <w:color w:val="000000"/>
          <w:sz w:val="20"/>
          <w:szCs w:val="20"/>
          <w:shd w:val="clear" w:color="auto" w:fill="FFFFFF"/>
          <w:lang w:val="x-none" w:eastAsia="en-US" w:bidi="ar-SA"/>
        </w:rPr>
        <w:t xml:space="preserve"> - rozumie się przez to zbieranie, transport</w:t>
      </w:r>
      <w:r>
        <w:rPr>
          <w:color w:val="000000"/>
          <w:sz w:val="20"/>
          <w:szCs w:val="20"/>
          <w:shd w:val="clear" w:color="auto" w:fill="FFFFFF"/>
        </w:rPr>
        <w:t xml:space="preserve"> lub </w:t>
      </w:r>
      <w:r>
        <w:rPr>
          <w:color w:val="000000"/>
          <w:sz w:val="20"/>
          <w:szCs w:val="20"/>
          <w:shd w:val="clear" w:color="auto" w:fill="FFFFFF"/>
          <w:lang w:val="x-none" w:eastAsia="en-US" w:bidi="ar-SA"/>
        </w:rPr>
        <w:t>przetwarzanie odpadów</w:t>
      </w:r>
      <w:r>
        <w:rPr>
          <w:color w:val="000000"/>
          <w:sz w:val="20"/>
          <w:szCs w:val="20"/>
          <w:shd w:val="clear" w:color="auto" w:fill="FFFFFF"/>
        </w:rPr>
        <w:t>, w tym sortowanie</w:t>
      </w:r>
      <w:r>
        <w:rPr>
          <w:color w:val="000000"/>
          <w:sz w:val="20"/>
          <w:szCs w:val="20"/>
          <w:shd w:val="clear" w:color="auto" w:fill="FFFFFF"/>
          <w:lang w:val="x-none" w:eastAsia="en-US" w:bidi="ar-SA"/>
        </w:rPr>
        <w:t>, łącznie z</w:t>
      </w:r>
      <w:r w:rsidR="00763FDD">
        <w:rPr>
          <w:color w:val="000000"/>
          <w:sz w:val="20"/>
          <w:szCs w:val="20"/>
          <w:shd w:val="clear" w:color="auto" w:fill="FFFFFF"/>
          <w:lang w:eastAsia="en-US" w:bidi="ar-SA"/>
        </w:rPr>
        <w:t> </w:t>
      </w:r>
      <w:r>
        <w:rPr>
          <w:color w:val="000000"/>
          <w:sz w:val="20"/>
          <w:szCs w:val="20"/>
          <w:shd w:val="clear" w:color="auto" w:fill="FFFFFF"/>
          <w:lang w:val="x-none" w:eastAsia="en-US" w:bidi="ar-SA"/>
        </w:rPr>
        <w:t xml:space="preserve">nadzorem nad </w:t>
      </w:r>
      <w:r>
        <w:rPr>
          <w:color w:val="000000"/>
          <w:sz w:val="20"/>
          <w:szCs w:val="20"/>
          <w:shd w:val="clear" w:color="auto" w:fill="FFFFFF"/>
        </w:rPr>
        <w:t>wymienionymi</w:t>
      </w:r>
      <w:r>
        <w:rPr>
          <w:color w:val="000000"/>
          <w:sz w:val="20"/>
          <w:szCs w:val="20"/>
          <w:shd w:val="clear" w:color="auto" w:fill="FFFFFF"/>
          <w:lang w:val="x-none" w:eastAsia="en-US" w:bidi="ar-SA"/>
        </w:rPr>
        <w:t xml:space="preserve"> działaniami, jak również późniejsze postępowanie z miejscami unieszkodliwiania odpadów oraz</w:t>
      </w:r>
      <w:r w:rsidR="00763FDD">
        <w:rPr>
          <w:color w:val="000000"/>
          <w:sz w:val="20"/>
          <w:szCs w:val="20"/>
          <w:shd w:val="clear" w:color="auto" w:fill="FFFFFF"/>
          <w:lang w:eastAsia="en-US" w:bidi="ar-SA"/>
        </w:rPr>
        <w:t> </w:t>
      </w:r>
      <w:r>
        <w:rPr>
          <w:color w:val="000000"/>
          <w:sz w:val="20"/>
          <w:szCs w:val="20"/>
          <w:shd w:val="clear" w:color="auto" w:fill="FFFFFF"/>
          <w:lang w:val="x-none" w:eastAsia="en-US" w:bidi="ar-SA"/>
        </w:rPr>
        <w:t>działania wykonywane w charakterze sprzedawcy odpadów lub pośrednika w obrocie odpadami.</w:t>
      </w:r>
    </w:p>
    <w:p w:rsidR="0002596C" w:rsidRDefault="004F545D">
      <w:pPr>
        <w:rPr>
          <w:color w:val="000000"/>
          <w:sz w:val="20"/>
          <w:szCs w:val="20"/>
          <w:shd w:val="clear" w:color="auto" w:fill="FFFFFF"/>
          <w:lang w:val="x-none" w:eastAsia="en-US" w:bidi="ar-SA"/>
        </w:rPr>
      </w:pPr>
      <w:r>
        <w:rPr>
          <w:b/>
          <w:color w:val="000000"/>
          <w:sz w:val="20"/>
          <w:szCs w:val="20"/>
          <w:shd w:val="clear" w:color="auto" w:fill="FFFFFF"/>
          <w:lang w:val="x-none" w:eastAsia="en-US" w:bidi="ar-SA"/>
        </w:rPr>
        <w:t>Selektywne zbieranie odpadów</w:t>
      </w:r>
      <w:r>
        <w:rPr>
          <w:color w:val="000000"/>
          <w:sz w:val="20"/>
          <w:szCs w:val="20"/>
          <w:shd w:val="clear" w:color="auto" w:fill="FFFFFF"/>
          <w:lang w:val="x-none" w:eastAsia="en-US" w:bidi="ar-SA"/>
        </w:rPr>
        <w:t xml:space="preserve"> -</w:t>
      </w:r>
      <w:r>
        <w:rPr>
          <w:color w:val="000000"/>
          <w:sz w:val="20"/>
          <w:szCs w:val="20"/>
          <w:shd w:val="clear" w:color="auto" w:fill="FFFFFF"/>
        </w:rPr>
        <w:t xml:space="preserve"> </w:t>
      </w:r>
      <w:r>
        <w:rPr>
          <w:color w:val="000000"/>
          <w:sz w:val="20"/>
          <w:szCs w:val="20"/>
          <w:shd w:val="clear" w:color="auto" w:fill="FFFFFF"/>
          <w:lang w:val="x-none" w:eastAsia="en-US" w:bidi="ar-SA"/>
        </w:rPr>
        <w:t>rozumie się przez to zbieranie, w ramach, którego dany strumień odpadów, w celu ułatwienia określonego sposobu przetwarzania, obejmuje jedynie rodzaje odpadów charakteryzujące się takimi samymi właściwościami i takim samymi cechami.</w:t>
      </w:r>
    </w:p>
    <w:p w:rsidR="0002596C" w:rsidRDefault="004F545D">
      <w:pPr>
        <w:rPr>
          <w:color w:val="000000"/>
          <w:sz w:val="20"/>
          <w:szCs w:val="20"/>
          <w:shd w:val="clear" w:color="auto" w:fill="FFFFFF"/>
          <w:lang w:val="x-none" w:eastAsia="en-US" w:bidi="ar-SA"/>
        </w:rPr>
      </w:pPr>
      <w:r>
        <w:rPr>
          <w:b/>
          <w:color w:val="000000"/>
          <w:sz w:val="20"/>
          <w:szCs w:val="20"/>
          <w:shd w:val="clear" w:color="auto" w:fill="FFFFFF"/>
          <w:lang w:val="x-none" w:eastAsia="en-US" w:bidi="ar-SA"/>
        </w:rPr>
        <w:t>Regulamin utrzymania czystości i porządku na terenie gminy</w:t>
      </w:r>
      <w:r>
        <w:rPr>
          <w:color w:val="000000"/>
          <w:sz w:val="20"/>
          <w:szCs w:val="20"/>
          <w:shd w:val="clear" w:color="auto" w:fill="FFFFFF"/>
          <w:lang w:val="x-none" w:eastAsia="en-US" w:bidi="ar-SA"/>
        </w:rPr>
        <w:t xml:space="preserve"> - stanowi akt prawa miejscowego, który określa szczegółowe zasady utrzymania czystości i porządku na terenie gminy.</w:t>
      </w:r>
    </w:p>
    <w:p w:rsidR="0002596C" w:rsidRDefault="0002596C">
      <w:pPr>
        <w:jc w:val="left"/>
        <w:rPr>
          <w:color w:val="000000"/>
          <w:szCs w:val="20"/>
          <w:shd w:val="clear" w:color="auto" w:fill="FFFFFF"/>
          <w:lang w:val="x-none" w:eastAsia="en-US" w:bidi="ar-SA"/>
        </w:rPr>
      </w:pPr>
    </w:p>
    <w:p w:rsidR="00B70DD5" w:rsidRPr="003C1E0F" w:rsidRDefault="00B70DD5" w:rsidP="00B70DD5">
      <w:pPr>
        <w:jc w:val="left"/>
        <w:rPr>
          <w:color w:val="000000"/>
          <w:sz w:val="20"/>
          <w:szCs w:val="20"/>
          <w:shd w:val="clear" w:color="auto" w:fill="FFFFFF"/>
          <w:lang w:eastAsia="en-US" w:bidi="en-US"/>
        </w:rPr>
      </w:pPr>
      <w:r w:rsidRPr="003C1E0F">
        <w:rPr>
          <w:b/>
          <w:color w:val="000000"/>
          <w:sz w:val="20"/>
          <w:szCs w:val="20"/>
          <w:shd w:val="clear" w:color="auto" w:fill="FFFFFF"/>
          <w:lang w:eastAsia="en-US" w:bidi="en-US"/>
        </w:rPr>
        <w:t xml:space="preserve">I. PRZYCZYNA ZŁOŻENIA DEKLARACJI </w:t>
      </w:r>
      <w:r w:rsidRPr="003C1E0F">
        <w:rPr>
          <w:i/>
          <w:color w:val="000000"/>
          <w:sz w:val="20"/>
          <w:szCs w:val="20"/>
          <w:shd w:val="clear" w:color="auto" w:fill="FFFFFF"/>
          <w:lang w:eastAsia="en-US" w:bidi="en-US"/>
        </w:rPr>
        <w:t>(należy zaznaczyć odpowiednią kratkę znakiem „X” i wpisać datę)</w:t>
      </w:r>
    </w:p>
    <w:p w:rsidR="00B70DD5" w:rsidRPr="003C1E0F" w:rsidRDefault="00B70DD5" w:rsidP="00B70DD5">
      <w:pPr>
        <w:jc w:val="left"/>
        <w:rPr>
          <w:color w:val="000000"/>
          <w:sz w:val="20"/>
          <w:szCs w:val="20"/>
          <w:shd w:val="clear" w:color="auto" w:fill="FFFFFF"/>
          <w:lang w:eastAsia="en-US" w:bidi="en-US"/>
        </w:rPr>
      </w:pPr>
    </w:p>
    <w:tbl>
      <w:tblPr>
        <w:tblStyle w:val="Tabela-Siatka"/>
        <w:tblW w:w="10515" w:type="dxa"/>
        <w:tblLook w:val="04A0" w:firstRow="1" w:lastRow="0" w:firstColumn="1" w:lastColumn="0" w:noHBand="0" w:noVBand="1"/>
      </w:tblPr>
      <w:tblGrid>
        <w:gridCol w:w="300"/>
        <w:gridCol w:w="3990"/>
        <w:gridCol w:w="5130"/>
        <w:gridCol w:w="1095"/>
      </w:tblGrid>
      <w:tr w:rsidR="00B70DD5" w:rsidRPr="003C1E0F" w:rsidTr="00B70DD5">
        <w:tc>
          <w:tcPr>
            <w:tcW w:w="300" w:type="dxa"/>
            <w:tcBorders>
              <w:top w:val="single" w:sz="4" w:space="0" w:color="000000"/>
              <w:left w:val="single" w:sz="4" w:space="0" w:color="000000"/>
              <w:bottom w:val="single" w:sz="4" w:space="0" w:color="000000"/>
              <w:right w:val="single" w:sz="4" w:space="0" w:color="000000"/>
            </w:tcBorders>
          </w:tcPr>
          <w:p w:rsidR="00B70DD5" w:rsidRPr="003C1E0F" w:rsidRDefault="00B70DD5" w:rsidP="00B70DD5">
            <w:pPr>
              <w:jc w:val="left"/>
              <w:rPr>
                <w:rFonts w:ascii="Times New Roman" w:hAnsi="Times New Roman"/>
                <w:color w:val="000000"/>
                <w:sz w:val="20"/>
                <w:szCs w:val="20"/>
              </w:rPr>
            </w:pPr>
          </w:p>
        </w:tc>
        <w:tc>
          <w:tcPr>
            <w:tcW w:w="3990" w:type="dxa"/>
            <w:tcBorders>
              <w:top w:val="nil"/>
              <w:left w:val="single" w:sz="4" w:space="0" w:color="000000"/>
              <w:bottom w:val="nil"/>
              <w:right w:val="nil"/>
            </w:tcBorders>
          </w:tcPr>
          <w:p w:rsidR="00B70DD5" w:rsidRPr="003C1E0F" w:rsidRDefault="00B70DD5" w:rsidP="00B70DD5">
            <w:pPr>
              <w:jc w:val="left"/>
              <w:rPr>
                <w:rFonts w:ascii="Times New Roman" w:hAnsi="Times New Roman"/>
                <w:color w:val="000000"/>
                <w:sz w:val="20"/>
                <w:szCs w:val="20"/>
              </w:rPr>
            </w:pPr>
            <w:r w:rsidRPr="003C1E0F">
              <w:rPr>
                <w:rFonts w:ascii="Times New Roman" w:hAnsi="Times New Roman"/>
                <w:color w:val="000000"/>
                <w:sz w:val="20"/>
                <w:szCs w:val="20"/>
              </w:rPr>
              <w:t>ZŁOŻENIE PIERWSZEJ DEKLARACJI</w:t>
            </w:r>
          </w:p>
        </w:tc>
        <w:tc>
          <w:tcPr>
            <w:tcW w:w="5130" w:type="dxa"/>
            <w:tcBorders>
              <w:top w:val="nil"/>
              <w:left w:val="nil"/>
              <w:bottom w:val="nil"/>
              <w:right w:val="single" w:sz="4" w:space="0" w:color="000000"/>
            </w:tcBorders>
          </w:tcPr>
          <w:p w:rsidR="00B70DD5" w:rsidRPr="003C1E0F" w:rsidRDefault="00B70DD5" w:rsidP="00B70DD5">
            <w:pPr>
              <w:jc w:val="left"/>
              <w:rPr>
                <w:rFonts w:ascii="Times New Roman" w:hAnsi="Times New Roman"/>
                <w:color w:val="000000"/>
                <w:sz w:val="20"/>
                <w:szCs w:val="20"/>
              </w:rPr>
            </w:pPr>
            <w:r w:rsidRPr="003C1E0F">
              <w:rPr>
                <w:rFonts w:ascii="Times New Roman" w:hAnsi="Times New Roman"/>
                <w:color w:val="000000"/>
                <w:sz w:val="20"/>
                <w:szCs w:val="20"/>
              </w:rPr>
              <w:t xml:space="preserve">               DATA POWSTANIA OBOWIĄZKU (dd.mm.rrrr)</w:t>
            </w:r>
          </w:p>
        </w:tc>
        <w:tc>
          <w:tcPr>
            <w:tcW w:w="1095" w:type="dxa"/>
            <w:tcBorders>
              <w:top w:val="single" w:sz="4" w:space="0" w:color="000000"/>
              <w:left w:val="single" w:sz="4" w:space="0" w:color="000000"/>
              <w:bottom w:val="single" w:sz="4" w:space="0" w:color="000000"/>
              <w:right w:val="single" w:sz="4" w:space="0" w:color="000000"/>
            </w:tcBorders>
          </w:tcPr>
          <w:p w:rsidR="00B70DD5" w:rsidRPr="003C1E0F" w:rsidRDefault="00B70DD5" w:rsidP="00B70DD5">
            <w:pPr>
              <w:jc w:val="left"/>
              <w:rPr>
                <w:rFonts w:ascii="Times New Roman" w:hAnsi="Times New Roman"/>
                <w:color w:val="000000"/>
                <w:sz w:val="20"/>
                <w:szCs w:val="20"/>
              </w:rPr>
            </w:pPr>
          </w:p>
        </w:tc>
      </w:tr>
    </w:tbl>
    <w:p w:rsidR="00B70DD5" w:rsidRPr="003C1E0F" w:rsidRDefault="00B70DD5" w:rsidP="00B70DD5">
      <w:pPr>
        <w:jc w:val="left"/>
        <w:rPr>
          <w:color w:val="000000"/>
          <w:sz w:val="20"/>
          <w:szCs w:val="20"/>
          <w:shd w:val="clear" w:color="auto" w:fill="FFFFFF"/>
          <w:lang w:val="x-none" w:eastAsia="en-US" w:bidi="ar-SA"/>
        </w:rPr>
      </w:pPr>
    </w:p>
    <w:tbl>
      <w:tblPr>
        <w:tblStyle w:val="Tabela-Siatka"/>
        <w:tblW w:w="10530" w:type="dxa"/>
        <w:tblLook w:val="04A0" w:firstRow="1" w:lastRow="0" w:firstColumn="1" w:lastColumn="0" w:noHBand="0" w:noVBand="1"/>
      </w:tblPr>
      <w:tblGrid>
        <w:gridCol w:w="300"/>
        <w:gridCol w:w="5070"/>
        <w:gridCol w:w="4065"/>
        <w:gridCol w:w="1095"/>
      </w:tblGrid>
      <w:tr w:rsidR="00B70DD5" w:rsidRPr="003C1E0F" w:rsidTr="00B70DD5">
        <w:tc>
          <w:tcPr>
            <w:tcW w:w="300" w:type="dxa"/>
            <w:tcBorders>
              <w:top w:val="single" w:sz="4" w:space="0" w:color="000000"/>
              <w:left w:val="single" w:sz="4" w:space="0" w:color="000000"/>
              <w:bottom w:val="single" w:sz="4" w:space="0" w:color="000000"/>
              <w:right w:val="single" w:sz="4" w:space="0" w:color="000000"/>
            </w:tcBorders>
          </w:tcPr>
          <w:p w:rsidR="00B70DD5" w:rsidRPr="003C1E0F" w:rsidRDefault="00B70DD5" w:rsidP="00B70DD5">
            <w:pPr>
              <w:jc w:val="left"/>
              <w:rPr>
                <w:rFonts w:ascii="Times New Roman" w:hAnsi="Times New Roman"/>
                <w:color w:val="000000"/>
                <w:sz w:val="20"/>
                <w:szCs w:val="20"/>
              </w:rPr>
            </w:pPr>
          </w:p>
        </w:tc>
        <w:tc>
          <w:tcPr>
            <w:tcW w:w="5070" w:type="dxa"/>
            <w:tcBorders>
              <w:top w:val="nil"/>
              <w:left w:val="single" w:sz="4" w:space="0" w:color="000000"/>
              <w:bottom w:val="nil"/>
              <w:right w:val="nil"/>
            </w:tcBorders>
          </w:tcPr>
          <w:p w:rsidR="00B70DD5" w:rsidRPr="003C1E0F" w:rsidRDefault="00B70DD5" w:rsidP="00B70DD5">
            <w:pPr>
              <w:jc w:val="left"/>
              <w:rPr>
                <w:rFonts w:ascii="Times New Roman" w:hAnsi="Times New Roman"/>
                <w:color w:val="000000"/>
                <w:sz w:val="20"/>
                <w:szCs w:val="20"/>
              </w:rPr>
            </w:pPr>
            <w:r w:rsidRPr="003C1E0F">
              <w:rPr>
                <w:rFonts w:ascii="Times New Roman" w:hAnsi="Times New Roman"/>
                <w:color w:val="000000"/>
                <w:sz w:val="20"/>
                <w:szCs w:val="20"/>
              </w:rPr>
              <w:t>ZMIANA DANYCH ZAWARTYCH W DEKLARACJI</w:t>
            </w:r>
          </w:p>
        </w:tc>
        <w:tc>
          <w:tcPr>
            <w:tcW w:w="4065" w:type="dxa"/>
            <w:tcBorders>
              <w:top w:val="nil"/>
              <w:left w:val="nil"/>
              <w:bottom w:val="nil"/>
              <w:right w:val="single" w:sz="4" w:space="0" w:color="000000"/>
            </w:tcBorders>
          </w:tcPr>
          <w:p w:rsidR="00B70DD5" w:rsidRPr="003C1E0F" w:rsidRDefault="00B70DD5" w:rsidP="00B70DD5">
            <w:pPr>
              <w:jc w:val="left"/>
              <w:rPr>
                <w:rFonts w:ascii="Times New Roman" w:hAnsi="Times New Roman"/>
                <w:color w:val="000000"/>
                <w:sz w:val="20"/>
                <w:szCs w:val="20"/>
              </w:rPr>
            </w:pPr>
            <w:r>
              <w:rPr>
                <w:rFonts w:ascii="Times New Roman" w:hAnsi="Times New Roman"/>
                <w:color w:val="000000"/>
                <w:sz w:val="20"/>
                <w:szCs w:val="20"/>
              </w:rPr>
              <w:t xml:space="preserve">   </w:t>
            </w:r>
            <w:r w:rsidRPr="003C1E0F">
              <w:rPr>
                <w:rFonts w:ascii="Times New Roman" w:hAnsi="Times New Roman"/>
                <w:color w:val="000000"/>
                <w:sz w:val="20"/>
                <w:szCs w:val="20"/>
              </w:rPr>
              <w:t>DATA ZAISTNIENIA ZMIAN (dd.mm.rrrr)</w:t>
            </w:r>
          </w:p>
        </w:tc>
        <w:tc>
          <w:tcPr>
            <w:tcW w:w="1095" w:type="dxa"/>
            <w:tcBorders>
              <w:top w:val="single" w:sz="4" w:space="0" w:color="000000"/>
              <w:left w:val="single" w:sz="4" w:space="0" w:color="000000"/>
              <w:bottom w:val="single" w:sz="4" w:space="0" w:color="000000"/>
              <w:right w:val="single" w:sz="4" w:space="0" w:color="000000"/>
            </w:tcBorders>
          </w:tcPr>
          <w:p w:rsidR="00B70DD5" w:rsidRPr="003C1E0F" w:rsidRDefault="00B70DD5" w:rsidP="00B70DD5">
            <w:pPr>
              <w:jc w:val="left"/>
              <w:rPr>
                <w:rFonts w:ascii="Times New Roman" w:hAnsi="Times New Roman"/>
                <w:color w:val="000000"/>
                <w:sz w:val="20"/>
                <w:szCs w:val="20"/>
              </w:rPr>
            </w:pPr>
          </w:p>
        </w:tc>
      </w:tr>
    </w:tbl>
    <w:p w:rsidR="00B70DD5" w:rsidRDefault="00B70DD5" w:rsidP="00B70DD5">
      <w:pPr>
        <w:jc w:val="left"/>
        <w:rPr>
          <w:color w:val="000000"/>
          <w:szCs w:val="20"/>
          <w:shd w:val="clear" w:color="auto" w:fill="FFFFFF"/>
          <w:lang w:val="x-none" w:eastAsia="en-US" w:bidi="ar-SA"/>
        </w:rPr>
      </w:pPr>
    </w:p>
    <w:tbl>
      <w:tblPr>
        <w:tblStyle w:val="Tabela-Siatka"/>
        <w:tblW w:w="10530" w:type="dxa"/>
        <w:tblLook w:val="04A0" w:firstRow="1" w:lastRow="0" w:firstColumn="1" w:lastColumn="0" w:noHBand="0" w:noVBand="1"/>
      </w:tblPr>
      <w:tblGrid>
        <w:gridCol w:w="315"/>
        <w:gridCol w:w="10215"/>
      </w:tblGrid>
      <w:tr w:rsidR="00B70DD5" w:rsidTr="00B70DD5">
        <w:tc>
          <w:tcPr>
            <w:tcW w:w="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0DD5" w:rsidRDefault="00B70DD5" w:rsidP="00B70DD5">
            <w:pPr>
              <w:jc w:val="left"/>
              <w:rPr>
                <w:color w:val="000000"/>
                <w:sz w:val="21"/>
                <w:szCs w:val="20"/>
              </w:rPr>
            </w:pPr>
          </w:p>
        </w:tc>
        <w:tc>
          <w:tcPr>
            <w:tcW w:w="10215" w:type="dxa"/>
            <w:tcBorders>
              <w:top w:val="nil"/>
              <w:left w:val="single" w:sz="4" w:space="0" w:color="000000"/>
              <w:bottom w:val="nil"/>
              <w:right w:val="nil"/>
            </w:tcBorders>
            <w:tcMar>
              <w:top w:w="0" w:type="dxa"/>
              <w:left w:w="108" w:type="dxa"/>
              <w:bottom w:w="0" w:type="dxa"/>
              <w:right w:w="108" w:type="dxa"/>
            </w:tcMar>
          </w:tcPr>
          <w:p w:rsidR="00B70DD5" w:rsidRPr="003C1E0F" w:rsidRDefault="00B70DD5" w:rsidP="00B70DD5">
            <w:pPr>
              <w:jc w:val="left"/>
              <w:rPr>
                <w:rFonts w:ascii="Times New Roman" w:hAnsi="Times New Roman"/>
                <w:color w:val="000000"/>
                <w:sz w:val="21"/>
                <w:szCs w:val="20"/>
              </w:rPr>
            </w:pPr>
            <w:r w:rsidRPr="003C1E0F">
              <w:rPr>
                <w:rFonts w:ascii="Times New Roman" w:hAnsi="Times New Roman"/>
                <w:color w:val="000000"/>
                <w:sz w:val="20"/>
                <w:szCs w:val="20"/>
              </w:rPr>
              <w:t>KOREKTA DEKLARACJI</w:t>
            </w:r>
          </w:p>
        </w:tc>
      </w:tr>
    </w:tbl>
    <w:p w:rsidR="00B70DD5" w:rsidRDefault="00B70DD5" w:rsidP="00B70DD5">
      <w:pPr>
        <w:tabs>
          <w:tab w:val="left" w:pos="284"/>
          <w:tab w:val="left" w:pos="567"/>
        </w:tabs>
        <w:jc w:val="left"/>
        <w:rPr>
          <w:i/>
          <w:color w:val="000000"/>
          <w:sz w:val="20"/>
          <w:szCs w:val="20"/>
          <w:shd w:val="clear" w:color="auto" w:fill="FFFFFF"/>
          <w:lang w:val="x-none" w:eastAsia="en-US" w:bidi="ar-SA"/>
        </w:rPr>
      </w:pPr>
      <w:r>
        <w:rPr>
          <w:i/>
          <w:color w:val="000000"/>
          <w:sz w:val="20"/>
          <w:szCs w:val="20"/>
          <w:shd w:val="clear" w:color="auto" w:fill="FFFFFF"/>
        </w:rPr>
        <w:t xml:space="preserve">        (Korekta deklaracji polega na poprawieniu błędu, który został popełniony w uprzednio złożonej deklaracji)</w:t>
      </w:r>
    </w:p>
    <w:p w:rsidR="00B70DD5" w:rsidRDefault="00B70DD5" w:rsidP="00B70DD5">
      <w:pPr>
        <w:jc w:val="left"/>
        <w:rPr>
          <w:color w:val="000000"/>
          <w:szCs w:val="20"/>
          <w:shd w:val="clear" w:color="auto" w:fill="FFFFFF"/>
          <w:lang w:val="x-none" w:eastAsia="en-US" w:bidi="ar-SA"/>
        </w:rPr>
      </w:pPr>
    </w:p>
    <w:p w:rsidR="00B70DD5" w:rsidRPr="003C1E0F" w:rsidRDefault="00B70DD5" w:rsidP="00B70DD5">
      <w:pPr>
        <w:spacing w:after="160" w:line="259" w:lineRule="auto"/>
        <w:ind w:left="357" w:hanging="357"/>
        <w:contextualSpacing/>
        <w:jc w:val="left"/>
        <w:rPr>
          <w:color w:val="000000"/>
          <w:sz w:val="20"/>
          <w:szCs w:val="20"/>
          <w:shd w:val="clear" w:color="auto" w:fill="FFFFFF"/>
          <w:lang w:eastAsia="en-US" w:bidi="en-US"/>
        </w:rPr>
      </w:pPr>
      <w:r w:rsidRPr="003C1E0F">
        <w:rPr>
          <w:b/>
          <w:color w:val="000000"/>
          <w:sz w:val="20"/>
          <w:szCs w:val="20"/>
          <w:shd w:val="clear" w:color="auto" w:fill="FFFFFF"/>
          <w:lang w:eastAsia="en-US" w:bidi="en-US"/>
        </w:rPr>
        <w:t xml:space="preserve">II. SKŁADAJĄCY DEKLARACJĘ </w:t>
      </w:r>
      <w:r w:rsidRPr="003C1E0F">
        <w:rPr>
          <w:i/>
          <w:color w:val="000000"/>
          <w:sz w:val="20"/>
          <w:szCs w:val="20"/>
          <w:shd w:val="clear" w:color="auto" w:fill="FFFFFF"/>
          <w:lang w:eastAsia="en-US" w:bidi="en-US"/>
        </w:rPr>
        <w:t>(należy zaznaczyć odpowiednią kratkę znakiem „X”)</w:t>
      </w:r>
    </w:p>
    <w:p w:rsidR="00B70DD5" w:rsidRDefault="00B70DD5" w:rsidP="00B70DD5">
      <w:pPr>
        <w:jc w:val="left"/>
        <w:rPr>
          <w:color w:val="000000"/>
          <w:szCs w:val="20"/>
          <w:shd w:val="clear" w:color="auto" w:fill="FFFFFF"/>
          <w:lang w:val="x-none" w:eastAsia="en-US" w:bidi="ar-SA"/>
        </w:rPr>
      </w:pPr>
    </w:p>
    <w:tbl>
      <w:tblPr>
        <w:tblStyle w:val="Tabela-Siatka"/>
        <w:tblW w:w="0" w:type="auto"/>
        <w:tblLook w:val="04A0" w:firstRow="1" w:lastRow="0" w:firstColumn="1" w:lastColumn="0" w:noHBand="0" w:noVBand="1"/>
      </w:tblPr>
      <w:tblGrid>
        <w:gridCol w:w="383"/>
        <w:gridCol w:w="10079"/>
      </w:tblGrid>
      <w:tr w:rsidR="00B70DD5" w:rsidRPr="003C1E0F" w:rsidTr="00B70DD5">
        <w:trPr>
          <w:trHeight w:val="285"/>
        </w:trPr>
        <w:tc>
          <w:tcPr>
            <w:tcW w:w="392" w:type="dxa"/>
            <w:tcBorders>
              <w:top w:val="single" w:sz="4" w:space="0" w:color="000000"/>
              <w:left w:val="single" w:sz="4" w:space="0" w:color="000000"/>
              <w:bottom w:val="single" w:sz="4" w:space="0" w:color="000000"/>
              <w:right w:val="single" w:sz="4" w:space="0" w:color="000000"/>
            </w:tcBorders>
            <w:vAlign w:val="center"/>
          </w:tcPr>
          <w:p w:rsidR="00B70DD5" w:rsidRPr="003C1E0F" w:rsidRDefault="00B70DD5" w:rsidP="00B70DD5">
            <w:pPr>
              <w:jc w:val="left"/>
              <w:rPr>
                <w:rFonts w:ascii="Times New Roman" w:hAnsi="Times New Roman"/>
                <w:color w:val="000000"/>
                <w:sz w:val="20"/>
                <w:szCs w:val="20"/>
              </w:rPr>
            </w:pPr>
          </w:p>
        </w:tc>
        <w:tc>
          <w:tcPr>
            <w:tcW w:w="10521" w:type="dxa"/>
            <w:tcBorders>
              <w:top w:val="nil"/>
              <w:left w:val="single" w:sz="4" w:space="0" w:color="000000"/>
              <w:bottom w:val="nil"/>
              <w:right w:val="nil"/>
            </w:tcBorders>
            <w:vAlign w:val="center"/>
          </w:tcPr>
          <w:p w:rsidR="00B70DD5" w:rsidRPr="003C1E0F" w:rsidRDefault="00B70DD5" w:rsidP="00B70DD5">
            <w:pPr>
              <w:jc w:val="left"/>
              <w:rPr>
                <w:rFonts w:ascii="Times New Roman" w:hAnsi="Times New Roman"/>
                <w:color w:val="000000"/>
                <w:sz w:val="20"/>
                <w:szCs w:val="20"/>
              </w:rPr>
            </w:pPr>
            <w:r w:rsidRPr="003C1E0F">
              <w:rPr>
                <w:rFonts w:ascii="Times New Roman" w:hAnsi="Times New Roman"/>
                <w:color w:val="000000"/>
                <w:sz w:val="20"/>
                <w:szCs w:val="20"/>
              </w:rPr>
              <w:t>WŁAŚCICIEL, POSIADACZ NIERUCHOMOŚCI</w:t>
            </w:r>
          </w:p>
        </w:tc>
      </w:tr>
    </w:tbl>
    <w:p w:rsidR="00B70DD5" w:rsidRPr="003C1E0F" w:rsidRDefault="00B70DD5" w:rsidP="00B70DD5">
      <w:pPr>
        <w:jc w:val="left"/>
        <w:rPr>
          <w:color w:val="000000"/>
          <w:sz w:val="20"/>
          <w:szCs w:val="20"/>
          <w:shd w:val="clear" w:color="auto" w:fill="FFFFFF"/>
          <w:lang w:val="x-none" w:eastAsia="en-US" w:bidi="ar-SA"/>
        </w:rPr>
      </w:pPr>
    </w:p>
    <w:tbl>
      <w:tblPr>
        <w:tblStyle w:val="Tabela-Siatka"/>
        <w:tblW w:w="0" w:type="auto"/>
        <w:tblLook w:val="04A0" w:firstRow="1" w:lastRow="0" w:firstColumn="1" w:lastColumn="0" w:noHBand="0" w:noVBand="1"/>
      </w:tblPr>
      <w:tblGrid>
        <w:gridCol w:w="383"/>
        <w:gridCol w:w="10079"/>
      </w:tblGrid>
      <w:tr w:rsidR="00B70DD5" w:rsidRPr="003C1E0F" w:rsidTr="00B70DD5">
        <w:trPr>
          <w:trHeight w:val="321"/>
        </w:trPr>
        <w:tc>
          <w:tcPr>
            <w:tcW w:w="392" w:type="dxa"/>
            <w:tcBorders>
              <w:top w:val="single" w:sz="4" w:space="0" w:color="000000"/>
              <w:left w:val="single" w:sz="4" w:space="0" w:color="000000"/>
              <w:bottom w:val="single" w:sz="4" w:space="0" w:color="000000"/>
              <w:right w:val="single" w:sz="4" w:space="0" w:color="000000"/>
            </w:tcBorders>
          </w:tcPr>
          <w:p w:rsidR="00B70DD5" w:rsidRPr="003C1E0F" w:rsidRDefault="00B70DD5" w:rsidP="00B70DD5">
            <w:pPr>
              <w:jc w:val="left"/>
              <w:rPr>
                <w:rFonts w:ascii="Times New Roman" w:hAnsi="Times New Roman"/>
                <w:color w:val="000000"/>
                <w:sz w:val="20"/>
                <w:szCs w:val="20"/>
              </w:rPr>
            </w:pPr>
          </w:p>
        </w:tc>
        <w:tc>
          <w:tcPr>
            <w:tcW w:w="10521" w:type="dxa"/>
            <w:tcBorders>
              <w:top w:val="nil"/>
              <w:left w:val="single" w:sz="4" w:space="0" w:color="000000"/>
              <w:bottom w:val="nil"/>
              <w:right w:val="nil"/>
            </w:tcBorders>
            <w:vAlign w:val="center"/>
          </w:tcPr>
          <w:p w:rsidR="00B70DD5" w:rsidRPr="003C1E0F" w:rsidRDefault="00B70DD5" w:rsidP="00B70DD5">
            <w:pPr>
              <w:jc w:val="left"/>
              <w:rPr>
                <w:rFonts w:ascii="Times New Roman" w:hAnsi="Times New Roman"/>
                <w:color w:val="000000"/>
                <w:sz w:val="20"/>
                <w:szCs w:val="20"/>
              </w:rPr>
            </w:pPr>
            <w:r w:rsidRPr="003C1E0F">
              <w:rPr>
                <w:rFonts w:ascii="Times New Roman" w:hAnsi="Times New Roman"/>
                <w:color w:val="000000"/>
                <w:sz w:val="20"/>
                <w:szCs w:val="20"/>
              </w:rPr>
              <w:t>WSPÓŁWŁAŚCICIEL, WSPÓŁPOSIADACZ NIERUCHOMOŚCI</w:t>
            </w:r>
          </w:p>
        </w:tc>
      </w:tr>
    </w:tbl>
    <w:p w:rsidR="00B70DD5" w:rsidRPr="003C1E0F" w:rsidRDefault="00B70DD5" w:rsidP="00B70DD5">
      <w:pPr>
        <w:jc w:val="left"/>
        <w:rPr>
          <w:color w:val="000000"/>
          <w:sz w:val="20"/>
          <w:szCs w:val="20"/>
          <w:shd w:val="clear" w:color="auto" w:fill="FFFFFF"/>
          <w:lang w:val="x-none" w:eastAsia="en-US" w:bidi="ar-SA"/>
        </w:rPr>
      </w:pPr>
    </w:p>
    <w:tbl>
      <w:tblPr>
        <w:tblStyle w:val="Tabela-Siatka"/>
        <w:tblW w:w="0" w:type="auto"/>
        <w:tblLook w:val="04A0" w:firstRow="1" w:lastRow="0" w:firstColumn="1" w:lastColumn="0" w:noHBand="0" w:noVBand="1"/>
      </w:tblPr>
      <w:tblGrid>
        <w:gridCol w:w="384"/>
        <w:gridCol w:w="10078"/>
      </w:tblGrid>
      <w:tr w:rsidR="00B70DD5" w:rsidRPr="003C1E0F" w:rsidTr="00B70DD5">
        <w:trPr>
          <w:trHeight w:val="321"/>
        </w:trPr>
        <w:tc>
          <w:tcPr>
            <w:tcW w:w="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0DD5" w:rsidRPr="003C1E0F" w:rsidRDefault="00B70DD5" w:rsidP="00B70DD5">
            <w:pPr>
              <w:jc w:val="left"/>
              <w:rPr>
                <w:rFonts w:ascii="Times New Roman" w:hAnsi="Times New Roman"/>
                <w:color w:val="000000"/>
                <w:sz w:val="20"/>
                <w:szCs w:val="20"/>
              </w:rPr>
            </w:pPr>
          </w:p>
        </w:tc>
        <w:tc>
          <w:tcPr>
            <w:tcW w:w="10521" w:type="dxa"/>
            <w:tcBorders>
              <w:top w:val="nil"/>
              <w:left w:val="single" w:sz="4" w:space="0" w:color="000000"/>
              <w:bottom w:val="nil"/>
              <w:right w:val="nil"/>
            </w:tcBorders>
            <w:tcMar>
              <w:top w:w="0" w:type="dxa"/>
              <w:left w:w="108" w:type="dxa"/>
              <w:bottom w:w="0" w:type="dxa"/>
              <w:right w:w="108" w:type="dxa"/>
            </w:tcMar>
            <w:vAlign w:val="center"/>
          </w:tcPr>
          <w:p w:rsidR="00B70DD5" w:rsidRPr="003C1E0F" w:rsidRDefault="00B70DD5" w:rsidP="00B70DD5">
            <w:pPr>
              <w:jc w:val="left"/>
              <w:rPr>
                <w:rFonts w:ascii="Times New Roman" w:hAnsi="Times New Roman"/>
                <w:color w:val="000000"/>
                <w:sz w:val="20"/>
                <w:szCs w:val="20"/>
              </w:rPr>
            </w:pPr>
            <w:r w:rsidRPr="003C1E0F">
              <w:rPr>
                <w:rFonts w:ascii="Times New Roman" w:hAnsi="Times New Roman"/>
                <w:color w:val="000000"/>
                <w:sz w:val="20"/>
                <w:szCs w:val="20"/>
              </w:rPr>
              <w:t>UŻYTKOWNIK WIECZYSTY</w:t>
            </w:r>
          </w:p>
        </w:tc>
      </w:tr>
    </w:tbl>
    <w:p w:rsidR="00B70DD5" w:rsidRPr="003C1E0F" w:rsidRDefault="00B70DD5" w:rsidP="00B70DD5">
      <w:pPr>
        <w:jc w:val="left"/>
        <w:rPr>
          <w:color w:val="000000"/>
          <w:sz w:val="20"/>
          <w:szCs w:val="20"/>
          <w:shd w:val="clear" w:color="auto" w:fill="FFFFFF"/>
          <w:lang w:val="x-none" w:eastAsia="en-US" w:bidi="ar-SA"/>
        </w:rPr>
      </w:pPr>
    </w:p>
    <w:tbl>
      <w:tblPr>
        <w:tblStyle w:val="Tabela-Siatka"/>
        <w:tblW w:w="0" w:type="auto"/>
        <w:tblLook w:val="04A0" w:firstRow="1" w:lastRow="0" w:firstColumn="1" w:lastColumn="0" w:noHBand="0" w:noVBand="1"/>
      </w:tblPr>
      <w:tblGrid>
        <w:gridCol w:w="383"/>
        <w:gridCol w:w="10079"/>
      </w:tblGrid>
      <w:tr w:rsidR="00B70DD5" w:rsidRPr="003C1E0F" w:rsidTr="00B70DD5">
        <w:trPr>
          <w:trHeight w:val="329"/>
        </w:trPr>
        <w:tc>
          <w:tcPr>
            <w:tcW w:w="392" w:type="dxa"/>
            <w:tcBorders>
              <w:top w:val="single" w:sz="4" w:space="0" w:color="000000"/>
              <w:left w:val="single" w:sz="4" w:space="0" w:color="000000"/>
              <w:bottom w:val="single" w:sz="4" w:space="0" w:color="000000"/>
              <w:right w:val="single" w:sz="4" w:space="0" w:color="000000"/>
            </w:tcBorders>
          </w:tcPr>
          <w:p w:rsidR="00B70DD5" w:rsidRPr="003C1E0F" w:rsidRDefault="00B70DD5" w:rsidP="00B70DD5">
            <w:pPr>
              <w:jc w:val="left"/>
              <w:rPr>
                <w:rFonts w:ascii="Times New Roman" w:hAnsi="Times New Roman"/>
                <w:color w:val="000000"/>
                <w:sz w:val="20"/>
                <w:szCs w:val="20"/>
              </w:rPr>
            </w:pPr>
          </w:p>
        </w:tc>
        <w:tc>
          <w:tcPr>
            <w:tcW w:w="10521" w:type="dxa"/>
            <w:tcBorders>
              <w:top w:val="nil"/>
              <w:left w:val="single" w:sz="4" w:space="0" w:color="000000"/>
              <w:bottom w:val="nil"/>
              <w:right w:val="nil"/>
            </w:tcBorders>
            <w:vAlign w:val="center"/>
          </w:tcPr>
          <w:p w:rsidR="00B70DD5" w:rsidRPr="003C1E0F" w:rsidRDefault="00B70DD5" w:rsidP="00B70DD5">
            <w:pPr>
              <w:jc w:val="left"/>
              <w:rPr>
                <w:rFonts w:ascii="Times New Roman" w:hAnsi="Times New Roman"/>
                <w:color w:val="000000"/>
                <w:sz w:val="20"/>
                <w:szCs w:val="20"/>
              </w:rPr>
            </w:pPr>
            <w:r w:rsidRPr="003C1E0F">
              <w:rPr>
                <w:rFonts w:ascii="Times New Roman" w:hAnsi="Times New Roman"/>
                <w:color w:val="000000"/>
                <w:sz w:val="20"/>
                <w:szCs w:val="20"/>
              </w:rPr>
              <w:t>ZARZĄDCA NIERUCHOMOŚCI WSPÓLNEJ</w:t>
            </w:r>
          </w:p>
        </w:tc>
      </w:tr>
    </w:tbl>
    <w:p w:rsidR="00B70DD5" w:rsidRPr="003C1E0F" w:rsidRDefault="00B70DD5" w:rsidP="00B70DD5">
      <w:pPr>
        <w:jc w:val="left"/>
        <w:rPr>
          <w:color w:val="000000"/>
          <w:sz w:val="20"/>
          <w:szCs w:val="20"/>
          <w:shd w:val="clear" w:color="auto" w:fill="FFFFFF"/>
          <w:lang w:val="x-none" w:eastAsia="en-US" w:bidi="ar-SA"/>
        </w:rPr>
      </w:pPr>
    </w:p>
    <w:tbl>
      <w:tblPr>
        <w:tblStyle w:val="Tabela-Siatka"/>
        <w:tblW w:w="0" w:type="auto"/>
        <w:tblLook w:val="04A0" w:firstRow="1" w:lastRow="0" w:firstColumn="1" w:lastColumn="0" w:noHBand="0" w:noVBand="1"/>
      </w:tblPr>
      <w:tblGrid>
        <w:gridCol w:w="384"/>
        <w:gridCol w:w="10078"/>
      </w:tblGrid>
      <w:tr w:rsidR="00B70DD5" w:rsidRPr="003C1E0F" w:rsidTr="00B70DD5">
        <w:trPr>
          <w:trHeight w:val="309"/>
        </w:trPr>
        <w:tc>
          <w:tcPr>
            <w:tcW w:w="392" w:type="dxa"/>
            <w:tcBorders>
              <w:top w:val="single" w:sz="4" w:space="0" w:color="000000"/>
              <w:left w:val="single" w:sz="4" w:space="0" w:color="000000"/>
              <w:bottom w:val="single" w:sz="4" w:space="0" w:color="000000"/>
              <w:right w:val="single" w:sz="4" w:space="0" w:color="000000"/>
            </w:tcBorders>
          </w:tcPr>
          <w:p w:rsidR="00B70DD5" w:rsidRPr="003C1E0F" w:rsidRDefault="00B70DD5" w:rsidP="00B70DD5">
            <w:pPr>
              <w:jc w:val="left"/>
              <w:rPr>
                <w:rFonts w:ascii="Times New Roman" w:hAnsi="Times New Roman"/>
                <w:color w:val="000000"/>
                <w:sz w:val="20"/>
                <w:szCs w:val="20"/>
              </w:rPr>
            </w:pPr>
          </w:p>
        </w:tc>
        <w:tc>
          <w:tcPr>
            <w:tcW w:w="10521" w:type="dxa"/>
            <w:tcBorders>
              <w:top w:val="nil"/>
              <w:left w:val="single" w:sz="4" w:space="0" w:color="000000"/>
              <w:bottom w:val="nil"/>
              <w:right w:val="nil"/>
            </w:tcBorders>
            <w:vAlign w:val="center"/>
          </w:tcPr>
          <w:p w:rsidR="00B70DD5" w:rsidRPr="003C1E0F" w:rsidRDefault="00B70DD5" w:rsidP="00B70DD5">
            <w:pPr>
              <w:jc w:val="left"/>
              <w:rPr>
                <w:rFonts w:ascii="Times New Roman" w:hAnsi="Times New Roman"/>
                <w:color w:val="000000"/>
                <w:sz w:val="20"/>
                <w:szCs w:val="20"/>
              </w:rPr>
            </w:pPr>
            <w:r w:rsidRPr="003C1E0F">
              <w:rPr>
                <w:rFonts w:ascii="Times New Roman" w:hAnsi="Times New Roman"/>
                <w:color w:val="000000"/>
                <w:sz w:val="20"/>
                <w:szCs w:val="20"/>
              </w:rPr>
              <w:t>NAJEMCA, DZIERŻAWCA</w:t>
            </w:r>
          </w:p>
        </w:tc>
      </w:tr>
    </w:tbl>
    <w:p w:rsidR="00B70DD5" w:rsidRPr="003C1E0F" w:rsidRDefault="00B70DD5" w:rsidP="00B70DD5">
      <w:pPr>
        <w:jc w:val="left"/>
        <w:rPr>
          <w:color w:val="000000"/>
          <w:sz w:val="20"/>
          <w:szCs w:val="20"/>
          <w:shd w:val="clear" w:color="auto" w:fill="FFFFFF"/>
          <w:lang w:val="x-none" w:eastAsia="en-US" w:bidi="ar-SA"/>
        </w:rPr>
      </w:pPr>
    </w:p>
    <w:tbl>
      <w:tblPr>
        <w:tblStyle w:val="Tabela-Siatka"/>
        <w:tblW w:w="0" w:type="auto"/>
        <w:tblLook w:val="04A0" w:firstRow="1" w:lastRow="0" w:firstColumn="1" w:lastColumn="0" w:noHBand="0" w:noVBand="1"/>
      </w:tblPr>
      <w:tblGrid>
        <w:gridCol w:w="383"/>
        <w:gridCol w:w="10079"/>
      </w:tblGrid>
      <w:tr w:rsidR="00B70DD5" w:rsidRPr="003C1E0F" w:rsidTr="00B70DD5">
        <w:trPr>
          <w:trHeight w:val="317"/>
        </w:trPr>
        <w:tc>
          <w:tcPr>
            <w:tcW w:w="392" w:type="dxa"/>
            <w:tcBorders>
              <w:top w:val="single" w:sz="4" w:space="0" w:color="000000"/>
              <w:left w:val="single" w:sz="4" w:space="0" w:color="000000"/>
              <w:bottom w:val="single" w:sz="4" w:space="0" w:color="000000"/>
              <w:right w:val="single" w:sz="4" w:space="0" w:color="000000"/>
            </w:tcBorders>
          </w:tcPr>
          <w:p w:rsidR="00B70DD5" w:rsidRPr="003C1E0F" w:rsidRDefault="00B70DD5" w:rsidP="00B70DD5">
            <w:pPr>
              <w:jc w:val="left"/>
              <w:rPr>
                <w:rFonts w:ascii="Times New Roman" w:hAnsi="Times New Roman"/>
                <w:color w:val="000000"/>
                <w:sz w:val="20"/>
                <w:szCs w:val="20"/>
              </w:rPr>
            </w:pPr>
          </w:p>
        </w:tc>
        <w:tc>
          <w:tcPr>
            <w:tcW w:w="10521" w:type="dxa"/>
            <w:tcBorders>
              <w:top w:val="nil"/>
              <w:left w:val="single" w:sz="4" w:space="0" w:color="000000"/>
              <w:bottom w:val="nil"/>
              <w:right w:val="nil"/>
            </w:tcBorders>
            <w:vAlign w:val="center"/>
          </w:tcPr>
          <w:p w:rsidR="00B70DD5" w:rsidRPr="003C1E0F" w:rsidRDefault="00B70DD5" w:rsidP="00B70DD5">
            <w:pPr>
              <w:jc w:val="left"/>
              <w:rPr>
                <w:rFonts w:ascii="Times New Roman" w:hAnsi="Times New Roman"/>
                <w:color w:val="000000"/>
                <w:sz w:val="20"/>
                <w:szCs w:val="20"/>
              </w:rPr>
            </w:pPr>
            <w:r w:rsidRPr="003C1E0F">
              <w:rPr>
                <w:rFonts w:ascii="Times New Roman" w:hAnsi="Times New Roman"/>
                <w:color w:val="000000"/>
                <w:sz w:val="20"/>
                <w:szCs w:val="20"/>
              </w:rPr>
              <w:t>INNY PODMIOT WŁADAJĄCY NIERUCHOMOŚCIĄ</w:t>
            </w:r>
          </w:p>
        </w:tc>
      </w:tr>
    </w:tbl>
    <w:p w:rsidR="00B70DD5" w:rsidRDefault="00B70DD5" w:rsidP="00B70DD5">
      <w:pPr>
        <w:jc w:val="left"/>
        <w:rPr>
          <w:color w:val="000000"/>
          <w:szCs w:val="20"/>
          <w:shd w:val="clear" w:color="auto" w:fill="FFFFFF"/>
          <w:lang w:val="x-none" w:eastAsia="en-US" w:bidi="ar-SA"/>
        </w:rPr>
      </w:pPr>
    </w:p>
    <w:p w:rsidR="00B70DD5" w:rsidRPr="003C1E0F" w:rsidRDefault="00B70DD5" w:rsidP="00B70DD5">
      <w:pPr>
        <w:spacing w:after="160" w:line="259" w:lineRule="auto"/>
        <w:ind w:left="357" w:hanging="357"/>
        <w:contextualSpacing/>
        <w:jc w:val="left"/>
        <w:rPr>
          <w:color w:val="000000"/>
          <w:sz w:val="20"/>
          <w:szCs w:val="20"/>
          <w:shd w:val="clear" w:color="auto" w:fill="FFFFFF"/>
          <w:lang w:eastAsia="en-US" w:bidi="en-US"/>
        </w:rPr>
      </w:pPr>
      <w:r w:rsidRPr="003C1E0F">
        <w:rPr>
          <w:b/>
          <w:color w:val="000000"/>
          <w:sz w:val="20"/>
          <w:szCs w:val="20"/>
          <w:shd w:val="clear" w:color="auto" w:fill="FFFFFF"/>
          <w:lang w:eastAsia="en-US" w:bidi="en-US"/>
        </w:rPr>
        <w:t xml:space="preserve">III. DANE IDENTYFIKACYJNE </w:t>
      </w:r>
      <w:r w:rsidRPr="003C1E0F">
        <w:rPr>
          <w:i/>
          <w:color w:val="000000"/>
          <w:sz w:val="20"/>
          <w:szCs w:val="20"/>
          <w:shd w:val="clear" w:color="auto" w:fill="FFFFFF"/>
          <w:lang w:eastAsia="en-US" w:bidi="en-US"/>
        </w:rPr>
        <w:t>(należy wypełnić białe pola)</w:t>
      </w:r>
    </w:p>
    <w:p w:rsidR="00B70DD5" w:rsidRDefault="00B70DD5" w:rsidP="00B70DD5">
      <w:pPr>
        <w:jc w:val="left"/>
        <w:rPr>
          <w:color w:val="000000"/>
          <w:szCs w:val="20"/>
          <w:shd w:val="clear" w:color="auto" w:fill="FFFFFF"/>
          <w:lang w:val="x-none" w:eastAsia="en-US" w:bidi="ar-SA"/>
        </w:rPr>
      </w:pPr>
    </w:p>
    <w:p w:rsidR="00B70DD5" w:rsidRDefault="00B70DD5" w:rsidP="00B70DD5">
      <w:pPr>
        <w:jc w:val="center"/>
        <w:rPr>
          <w:b/>
          <w:color w:val="000000"/>
          <w:sz w:val="21"/>
          <w:szCs w:val="20"/>
          <w:shd w:val="clear" w:color="auto" w:fill="FFFFFF"/>
          <w:lang w:val="en-US" w:eastAsia="en-US" w:bidi="en-US"/>
        </w:rPr>
      </w:pPr>
      <w:r>
        <w:rPr>
          <w:b/>
          <w:color w:val="000000"/>
          <w:sz w:val="21"/>
          <w:szCs w:val="20"/>
          <w:shd w:val="clear" w:color="auto" w:fill="FFFFFF"/>
          <w:lang w:val="en-US" w:eastAsia="en-US" w:bidi="en-US"/>
        </w:rPr>
        <w:t xml:space="preserve">Dane </w:t>
      </w:r>
      <w:r>
        <w:rPr>
          <w:b/>
          <w:color w:val="000000"/>
          <w:sz w:val="21"/>
          <w:szCs w:val="20"/>
          <w:shd w:val="clear" w:color="auto" w:fill="FFFFFF"/>
          <w:lang w:val="x-none" w:eastAsia="en-US" w:bidi="ar-SA"/>
        </w:rPr>
        <w:t>składającego deklarację</w:t>
      </w:r>
    </w:p>
    <w:p w:rsidR="00B70DD5" w:rsidRDefault="00B70DD5" w:rsidP="00B70DD5">
      <w:pPr>
        <w:jc w:val="left"/>
        <w:rPr>
          <w:color w:val="000000"/>
          <w:sz w:val="20"/>
          <w:szCs w:val="20"/>
          <w:shd w:val="clear" w:color="auto" w:fill="FFFFFF"/>
          <w:lang w:val="en-US" w:eastAsia="en-US" w:bidi="en-US"/>
        </w:rPr>
      </w:pPr>
    </w:p>
    <w:tbl>
      <w:tblPr>
        <w:tblStyle w:val="TableGrid0"/>
        <w:tblW w:w="0" w:type="auto"/>
        <w:tblLook w:val="04A0" w:firstRow="1" w:lastRow="0" w:firstColumn="1" w:lastColumn="0" w:noHBand="0" w:noVBand="1"/>
      </w:tblPr>
      <w:tblGrid>
        <w:gridCol w:w="3086"/>
        <w:gridCol w:w="7376"/>
      </w:tblGrid>
      <w:tr w:rsidR="00B70DD5" w:rsidRPr="003C1E0F" w:rsidTr="00B70DD5">
        <w:tc>
          <w:tcPr>
            <w:tcW w:w="3119" w:type="dxa"/>
            <w:tcBorders>
              <w:top w:val="nil"/>
              <w:left w:val="nil"/>
              <w:bottom w:val="nil"/>
              <w:right w:val="single" w:sz="4" w:space="0" w:color="000000"/>
            </w:tcBorders>
            <w:tcMar>
              <w:top w:w="0" w:type="dxa"/>
              <w:left w:w="108" w:type="dxa"/>
              <w:bottom w:w="0" w:type="dxa"/>
              <w:right w:w="108" w:type="dxa"/>
            </w:tcMar>
          </w:tcPr>
          <w:p w:rsidR="00B70DD5" w:rsidRPr="003C1E0F" w:rsidRDefault="00B70DD5" w:rsidP="00B70DD5">
            <w:pPr>
              <w:ind w:left="-108"/>
              <w:jc w:val="left"/>
              <w:rPr>
                <w:rFonts w:ascii="Times New Roman" w:hAnsi="Times New Roman"/>
                <w:color w:val="000000"/>
                <w:sz w:val="20"/>
                <w:szCs w:val="20"/>
              </w:rPr>
            </w:pPr>
            <w:r w:rsidRPr="003C1E0F">
              <w:rPr>
                <w:rFonts w:ascii="Times New Roman" w:hAnsi="Times New Roman"/>
                <w:color w:val="000000"/>
                <w:sz w:val="20"/>
                <w:szCs w:val="20"/>
              </w:rPr>
              <w:t xml:space="preserve">NAZWISKO I IMIĘ </w:t>
            </w:r>
          </w:p>
        </w:tc>
        <w:tc>
          <w:tcPr>
            <w:tcW w:w="7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0DD5" w:rsidRPr="003C1E0F" w:rsidRDefault="00B70DD5" w:rsidP="00B70DD5">
            <w:pPr>
              <w:jc w:val="left"/>
              <w:rPr>
                <w:rFonts w:ascii="Times New Roman" w:hAnsi="Times New Roman"/>
                <w:color w:val="000000"/>
                <w:sz w:val="20"/>
                <w:szCs w:val="20"/>
              </w:rPr>
            </w:pPr>
          </w:p>
        </w:tc>
      </w:tr>
    </w:tbl>
    <w:p w:rsidR="00B70DD5" w:rsidRPr="003C1E0F" w:rsidRDefault="00B70DD5" w:rsidP="00B70DD5">
      <w:pPr>
        <w:jc w:val="left"/>
        <w:rPr>
          <w:color w:val="000000"/>
          <w:sz w:val="20"/>
          <w:szCs w:val="20"/>
          <w:shd w:val="clear" w:color="auto" w:fill="FFFFFF"/>
          <w:lang w:val="en-US" w:eastAsia="en-US" w:bidi="en-US"/>
        </w:rPr>
      </w:pPr>
    </w:p>
    <w:tbl>
      <w:tblPr>
        <w:tblStyle w:val="TableGrid0"/>
        <w:tblW w:w="0" w:type="auto"/>
        <w:tblLook w:val="04A0" w:firstRow="1" w:lastRow="0" w:firstColumn="1" w:lastColumn="0" w:noHBand="0" w:noVBand="1"/>
      </w:tblPr>
      <w:tblGrid>
        <w:gridCol w:w="3084"/>
        <w:gridCol w:w="7378"/>
      </w:tblGrid>
      <w:tr w:rsidR="00B70DD5" w:rsidRPr="003C1E0F" w:rsidTr="00B70DD5">
        <w:tc>
          <w:tcPr>
            <w:tcW w:w="3119" w:type="dxa"/>
            <w:tcBorders>
              <w:top w:val="nil"/>
              <w:left w:val="nil"/>
              <w:bottom w:val="nil"/>
              <w:right w:val="single" w:sz="4" w:space="0" w:color="000000"/>
            </w:tcBorders>
            <w:tcMar>
              <w:top w:w="0" w:type="dxa"/>
              <w:left w:w="108" w:type="dxa"/>
              <w:bottom w:w="0" w:type="dxa"/>
              <w:right w:w="108" w:type="dxa"/>
            </w:tcMar>
          </w:tcPr>
          <w:p w:rsidR="00B70DD5" w:rsidRPr="003C1E0F" w:rsidRDefault="00B70DD5" w:rsidP="00B70DD5">
            <w:pPr>
              <w:ind w:left="-108"/>
              <w:jc w:val="left"/>
              <w:rPr>
                <w:rFonts w:ascii="Times New Roman" w:hAnsi="Times New Roman"/>
                <w:color w:val="000000"/>
                <w:sz w:val="20"/>
                <w:szCs w:val="20"/>
                <w:lang w:val="pl-PL"/>
              </w:rPr>
            </w:pPr>
            <w:r w:rsidRPr="003C1E0F">
              <w:rPr>
                <w:rFonts w:ascii="Times New Roman" w:hAnsi="Times New Roman"/>
                <w:color w:val="000000"/>
                <w:sz w:val="20"/>
                <w:szCs w:val="20"/>
                <w:lang w:val="pl-PL"/>
              </w:rPr>
              <w:t>DATA URODZENIA (dd.mm.rrrr)</w:t>
            </w:r>
          </w:p>
        </w:tc>
        <w:tc>
          <w:tcPr>
            <w:tcW w:w="7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0DD5" w:rsidRPr="003C1E0F" w:rsidRDefault="00B70DD5" w:rsidP="00B70DD5">
            <w:pPr>
              <w:jc w:val="left"/>
              <w:rPr>
                <w:rFonts w:ascii="Times New Roman" w:hAnsi="Times New Roman"/>
                <w:color w:val="000000"/>
                <w:sz w:val="20"/>
                <w:szCs w:val="20"/>
                <w:lang w:val="pl-PL"/>
              </w:rPr>
            </w:pPr>
          </w:p>
        </w:tc>
      </w:tr>
    </w:tbl>
    <w:p w:rsidR="00B70DD5" w:rsidRPr="003C1E0F" w:rsidRDefault="00B70DD5" w:rsidP="00B70DD5">
      <w:pPr>
        <w:jc w:val="left"/>
        <w:rPr>
          <w:color w:val="000000"/>
          <w:sz w:val="20"/>
          <w:szCs w:val="20"/>
          <w:shd w:val="clear" w:color="auto" w:fill="FFFFFF"/>
          <w:lang w:eastAsia="en-US" w:bidi="en-US"/>
        </w:rPr>
      </w:pPr>
    </w:p>
    <w:tbl>
      <w:tblPr>
        <w:tblStyle w:val="TableGrid0"/>
        <w:tblW w:w="0" w:type="auto"/>
        <w:tblLook w:val="04A0" w:firstRow="1" w:lastRow="0" w:firstColumn="1" w:lastColumn="0" w:noHBand="0" w:noVBand="1"/>
      </w:tblPr>
      <w:tblGrid>
        <w:gridCol w:w="3072"/>
        <w:gridCol w:w="7390"/>
      </w:tblGrid>
      <w:tr w:rsidR="00B70DD5" w:rsidRPr="003C1E0F" w:rsidTr="00B70DD5">
        <w:tc>
          <w:tcPr>
            <w:tcW w:w="3119" w:type="dxa"/>
            <w:tcBorders>
              <w:top w:val="nil"/>
              <w:left w:val="nil"/>
              <w:bottom w:val="nil"/>
              <w:right w:val="single" w:sz="4" w:space="0" w:color="000000"/>
            </w:tcBorders>
            <w:tcMar>
              <w:top w:w="0" w:type="dxa"/>
              <w:left w:w="108" w:type="dxa"/>
              <w:bottom w:w="0" w:type="dxa"/>
              <w:right w:w="108" w:type="dxa"/>
            </w:tcMar>
          </w:tcPr>
          <w:p w:rsidR="00B70DD5" w:rsidRPr="003C1E0F" w:rsidRDefault="00B70DD5" w:rsidP="00B70DD5">
            <w:pPr>
              <w:ind w:left="-108"/>
              <w:jc w:val="left"/>
              <w:rPr>
                <w:rFonts w:ascii="Times New Roman" w:hAnsi="Times New Roman"/>
                <w:color w:val="000000"/>
                <w:sz w:val="20"/>
                <w:szCs w:val="20"/>
              </w:rPr>
            </w:pPr>
            <w:r w:rsidRPr="003C1E0F">
              <w:rPr>
                <w:rFonts w:ascii="Times New Roman" w:hAnsi="Times New Roman"/>
                <w:color w:val="000000"/>
                <w:sz w:val="20"/>
                <w:szCs w:val="20"/>
              </w:rPr>
              <w:t>PESEL</w:t>
            </w:r>
          </w:p>
        </w:tc>
        <w:tc>
          <w:tcPr>
            <w:tcW w:w="7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0DD5" w:rsidRPr="003C1E0F" w:rsidRDefault="00B70DD5" w:rsidP="00B70DD5">
            <w:pPr>
              <w:jc w:val="left"/>
              <w:rPr>
                <w:rFonts w:ascii="Times New Roman" w:hAnsi="Times New Roman"/>
                <w:color w:val="000000"/>
                <w:sz w:val="20"/>
                <w:szCs w:val="20"/>
              </w:rPr>
            </w:pPr>
          </w:p>
        </w:tc>
      </w:tr>
    </w:tbl>
    <w:p w:rsidR="00B70DD5" w:rsidRPr="003C1E0F" w:rsidRDefault="00B70DD5" w:rsidP="00B70DD5">
      <w:pPr>
        <w:jc w:val="left"/>
        <w:rPr>
          <w:color w:val="000000"/>
          <w:sz w:val="20"/>
          <w:szCs w:val="20"/>
          <w:shd w:val="clear" w:color="auto" w:fill="FFFFFF"/>
          <w:lang w:val="en-US" w:eastAsia="en-US" w:bidi="en-US"/>
        </w:rPr>
      </w:pPr>
    </w:p>
    <w:tbl>
      <w:tblPr>
        <w:tblStyle w:val="TableGrid0"/>
        <w:tblW w:w="0" w:type="auto"/>
        <w:tblLook w:val="04A0" w:firstRow="1" w:lastRow="0" w:firstColumn="1" w:lastColumn="0" w:noHBand="0" w:noVBand="1"/>
      </w:tblPr>
      <w:tblGrid>
        <w:gridCol w:w="3082"/>
        <w:gridCol w:w="7380"/>
      </w:tblGrid>
      <w:tr w:rsidR="00B70DD5" w:rsidRPr="003C1E0F" w:rsidTr="00B70DD5">
        <w:tc>
          <w:tcPr>
            <w:tcW w:w="3119" w:type="dxa"/>
            <w:tcBorders>
              <w:top w:val="nil"/>
              <w:left w:val="nil"/>
              <w:bottom w:val="nil"/>
              <w:right w:val="single" w:sz="4" w:space="0" w:color="000000"/>
            </w:tcBorders>
            <w:tcMar>
              <w:top w:w="0" w:type="dxa"/>
              <w:left w:w="108" w:type="dxa"/>
              <w:bottom w:w="0" w:type="dxa"/>
              <w:right w:w="108" w:type="dxa"/>
            </w:tcMar>
          </w:tcPr>
          <w:p w:rsidR="00B70DD5" w:rsidRPr="003C1E0F" w:rsidRDefault="00B70DD5" w:rsidP="00B70DD5">
            <w:pPr>
              <w:ind w:left="-108"/>
              <w:jc w:val="left"/>
              <w:rPr>
                <w:rFonts w:ascii="Times New Roman" w:hAnsi="Times New Roman"/>
                <w:color w:val="000000"/>
                <w:sz w:val="20"/>
                <w:szCs w:val="20"/>
              </w:rPr>
            </w:pPr>
            <w:r w:rsidRPr="003C1E0F">
              <w:rPr>
                <w:rFonts w:ascii="Times New Roman" w:hAnsi="Times New Roman"/>
                <w:color w:val="000000"/>
                <w:sz w:val="20"/>
                <w:szCs w:val="20"/>
              </w:rPr>
              <w:t>NUMER TELEFONU</w:t>
            </w:r>
          </w:p>
        </w:tc>
        <w:tc>
          <w:tcPr>
            <w:tcW w:w="7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0DD5" w:rsidRPr="003C1E0F" w:rsidRDefault="00B70DD5" w:rsidP="00B70DD5">
            <w:pPr>
              <w:jc w:val="left"/>
              <w:rPr>
                <w:rFonts w:ascii="Times New Roman" w:hAnsi="Times New Roman"/>
                <w:color w:val="000000"/>
                <w:sz w:val="20"/>
                <w:szCs w:val="20"/>
              </w:rPr>
            </w:pPr>
          </w:p>
        </w:tc>
      </w:tr>
    </w:tbl>
    <w:p w:rsidR="00B70DD5" w:rsidRPr="003C1E0F" w:rsidRDefault="00B70DD5" w:rsidP="00B70DD5">
      <w:pPr>
        <w:jc w:val="left"/>
        <w:rPr>
          <w:color w:val="000000"/>
          <w:sz w:val="20"/>
          <w:szCs w:val="20"/>
          <w:shd w:val="clear" w:color="auto" w:fill="FFFFFF"/>
          <w:lang w:val="en-US" w:eastAsia="en-US" w:bidi="en-US"/>
        </w:rPr>
      </w:pPr>
    </w:p>
    <w:tbl>
      <w:tblPr>
        <w:tblStyle w:val="TableGrid0"/>
        <w:tblW w:w="0" w:type="auto"/>
        <w:tblLook w:val="04A0" w:firstRow="1" w:lastRow="0" w:firstColumn="1" w:lastColumn="0" w:noHBand="0" w:noVBand="1"/>
      </w:tblPr>
      <w:tblGrid>
        <w:gridCol w:w="3077"/>
        <w:gridCol w:w="7385"/>
      </w:tblGrid>
      <w:tr w:rsidR="00B70DD5" w:rsidRPr="003C1E0F" w:rsidTr="00B70DD5">
        <w:tc>
          <w:tcPr>
            <w:tcW w:w="3119" w:type="dxa"/>
            <w:tcBorders>
              <w:top w:val="nil"/>
              <w:left w:val="nil"/>
              <w:bottom w:val="nil"/>
              <w:right w:val="single" w:sz="4" w:space="0" w:color="000000"/>
            </w:tcBorders>
            <w:tcMar>
              <w:top w:w="0" w:type="dxa"/>
              <w:left w:w="108" w:type="dxa"/>
              <w:bottom w:w="0" w:type="dxa"/>
              <w:right w:w="108" w:type="dxa"/>
            </w:tcMar>
          </w:tcPr>
          <w:p w:rsidR="00B70DD5" w:rsidRPr="003C1E0F" w:rsidRDefault="00B70DD5" w:rsidP="00B70DD5">
            <w:pPr>
              <w:ind w:left="-250" w:firstLine="142"/>
              <w:jc w:val="left"/>
              <w:rPr>
                <w:rFonts w:ascii="Times New Roman" w:hAnsi="Times New Roman"/>
                <w:color w:val="000000"/>
                <w:sz w:val="20"/>
                <w:szCs w:val="20"/>
              </w:rPr>
            </w:pPr>
            <w:r w:rsidRPr="003C1E0F">
              <w:rPr>
                <w:rFonts w:ascii="Times New Roman" w:hAnsi="Times New Roman"/>
                <w:color w:val="000000"/>
                <w:sz w:val="20"/>
                <w:szCs w:val="20"/>
              </w:rPr>
              <w:t>ADRES E-MAIL</w:t>
            </w:r>
          </w:p>
        </w:tc>
        <w:tc>
          <w:tcPr>
            <w:tcW w:w="7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0DD5" w:rsidRPr="003C1E0F" w:rsidRDefault="00B70DD5" w:rsidP="00B70DD5">
            <w:pPr>
              <w:jc w:val="left"/>
              <w:rPr>
                <w:rFonts w:ascii="Times New Roman" w:hAnsi="Times New Roman"/>
                <w:color w:val="000000"/>
                <w:sz w:val="20"/>
                <w:szCs w:val="20"/>
              </w:rPr>
            </w:pPr>
          </w:p>
        </w:tc>
      </w:tr>
    </w:tbl>
    <w:p w:rsidR="00B70DD5" w:rsidRDefault="00B70DD5" w:rsidP="00B70DD5">
      <w:pPr>
        <w:jc w:val="left"/>
        <w:rPr>
          <w:color w:val="000000"/>
          <w:szCs w:val="20"/>
          <w:shd w:val="clear" w:color="auto" w:fill="FFFFFF"/>
          <w:lang w:val="x-none" w:eastAsia="en-US" w:bidi="ar-SA"/>
        </w:rPr>
      </w:pPr>
    </w:p>
    <w:p w:rsidR="00B70DD5" w:rsidRDefault="00B70DD5" w:rsidP="00B70DD5">
      <w:pPr>
        <w:jc w:val="center"/>
        <w:rPr>
          <w:b/>
          <w:color w:val="000000"/>
          <w:sz w:val="21"/>
          <w:szCs w:val="20"/>
          <w:shd w:val="clear" w:color="auto" w:fill="FFFFFF"/>
          <w:lang w:val="en-US" w:eastAsia="en-US" w:bidi="en-US"/>
        </w:rPr>
      </w:pPr>
      <w:r>
        <w:rPr>
          <w:b/>
          <w:color w:val="000000"/>
          <w:sz w:val="21"/>
          <w:szCs w:val="20"/>
          <w:shd w:val="clear" w:color="auto" w:fill="FFFFFF"/>
          <w:lang w:val="en-US" w:eastAsia="en-US" w:bidi="en-US"/>
        </w:rPr>
        <w:t xml:space="preserve">Dane </w:t>
      </w:r>
      <w:r>
        <w:rPr>
          <w:b/>
          <w:color w:val="000000"/>
          <w:sz w:val="21"/>
          <w:szCs w:val="20"/>
          <w:shd w:val="clear" w:color="auto" w:fill="FFFFFF"/>
        </w:rPr>
        <w:t>podmiotu / wspólnoty mieszkaniowej</w:t>
      </w:r>
    </w:p>
    <w:p w:rsidR="00B70DD5" w:rsidRDefault="00B70DD5" w:rsidP="00B70DD5">
      <w:pPr>
        <w:jc w:val="center"/>
        <w:rPr>
          <w:b/>
          <w:color w:val="000000"/>
          <w:sz w:val="20"/>
          <w:szCs w:val="20"/>
          <w:shd w:val="clear" w:color="auto" w:fill="FFFFFF"/>
          <w:lang w:val="en-US" w:eastAsia="en-US" w:bidi="en-US"/>
        </w:rPr>
      </w:pPr>
    </w:p>
    <w:tbl>
      <w:tblPr>
        <w:tblStyle w:val="Tabela-Siatka"/>
        <w:tblW w:w="0" w:type="auto"/>
        <w:tblLook w:val="04A0" w:firstRow="1" w:lastRow="0" w:firstColumn="1" w:lastColumn="0" w:noHBand="0" w:noVBand="1"/>
      </w:tblPr>
      <w:tblGrid>
        <w:gridCol w:w="1560"/>
        <w:gridCol w:w="8902"/>
      </w:tblGrid>
      <w:tr w:rsidR="00B70DD5" w:rsidRPr="003C1E0F" w:rsidTr="00B70DD5">
        <w:trPr>
          <w:trHeight w:val="615"/>
        </w:trPr>
        <w:tc>
          <w:tcPr>
            <w:tcW w:w="1560" w:type="dxa"/>
            <w:tcBorders>
              <w:top w:val="nil"/>
              <w:left w:val="nil"/>
              <w:bottom w:val="nil"/>
              <w:right w:val="single" w:sz="4" w:space="0" w:color="000000"/>
            </w:tcBorders>
            <w:tcMar>
              <w:top w:w="0" w:type="dxa"/>
              <w:left w:w="108" w:type="dxa"/>
              <w:bottom w:w="0" w:type="dxa"/>
              <w:right w:w="108" w:type="dxa"/>
            </w:tcMar>
            <w:vAlign w:val="center"/>
          </w:tcPr>
          <w:p w:rsidR="00B70DD5" w:rsidRPr="003C1E0F" w:rsidRDefault="00B70DD5" w:rsidP="00B70DD5">
            <w:pPr>
              <w:jc w:val="left"/>
              <w:rPr>
                <w:rFonts w:ascii="Times New Roman" w:hAnsi="Times New Roman"/>
                <w:color w:val="000000"/>
                <w:sz w:val="20"/>
                <w:szCs w:val="20"/>
              </w:rPr>
            </w:pPr>
          </w:p>
          <w:p w:rsidR="00B70DD5" w:rsidRPr="003C1E0F" w:rsidRDefault="00B70DD5" w:rsidP="00B70DD5">
            <w:pPr>
              <w:ind w:left="-108"/>
              <w:jc w:val="left"/>
              <w:rPr>
                <w:rFonts w:ascii="Times New Roman" w:hAnsi="Times New Roman"/>
                <w:color w:val="000000"/>
                <w:sz w:val="20"/>
                <w:szCs w:val="20"/>
              </w:rPr>
            </w:pPr>
            <w:r w:rsidRPr="003C1E0F">
              <w:rPr>
                <w:rFonts w:ascii="Times New Roman" w:hAnsi="Times New Roman"/>
                <w:color w:val="000000"/>
                <w:sz w:val="20"/>
                <w:szCs w:val="20"/>
              </w:rPr>
              <w:t xml:space="preserve">NAZWA </w:t>
            </w:r>
          </w:p>
          <w:p w:rsidR="00B70DD5" w:rsidRPr="003C1E0F" w:rsidRDefault="00B70DD5" w:rsidP="00B70DD5">
            <w:pPr>
              <w:jc w:val="left"/>
              <w:rPr>
                <w:rFonts w:ascii="Times New Roman" w:hAnsi="Times New Roman"/>
                <w:color w:val="000000"/>
                <w:sz w:val="20"/>
                <w:szCs w:val="20"/>
              </w:rPr>
            </w:pPr>
          </w:p>
        </w:tc>
        <w:tc>
          <w:tcPr>
            <w:tcW w:w="8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0DD5" w:rsidRPr="003C1E0F" w:rsidRDefault="00B70DD5" w:rsidP="00B70DD5">
            <w:pPr>
              <w:jc w:val="left"/>
              <w:rPr>
                <w:rFonts w:ascii="Times New Roman" w:hAnsi="Times New Roman"/>
                <w:color w:val="000000"/>
                <w:sz w:val="20"/>
                <w:szCs w:val="20"/>
              </w:rPr>
            </w:pPr>
          </w:p>
        </w:tc>
      </w:tr>
    </w:tbl>
    <w:p w:rsidR="00B70DD5" w:rsidRPr="003C1E0F" w:rsidRDefault="00B70DD5" w:rsidP="00B70DD5">
      <w:pPr>
        <w:jc w:val="left"/>
        <w:rPr>
          <w:color w:val="000000"/>
          <w:sz w:val="20"/>
          <w:szCs w:val="20"/>
          <w:shd w:val="clear" w:color="auto" w:fill="FFFFFF"/>
          <w:lang w:val="en-US" w:eastAsia="en-US" w:bidi="en-US"/>
        </w:rPr>
      </w:pPr>
    </w:p>
    <w:tbl>
      <w:tblPr>
        <w:tblStyle w:val="TableGrid0"/>
        <w:tblW w:w="10632" w:type="dxa"/>
        <w:tblInd w:w="-142" w:type="dxa"/>
        <w:tblLook w:val="04A0" w:firstRow="1" w:lastRow="0" w:firstColumn="1" w:lastColumn="0" w:noHBand="0" w:noVBand="1"/>
      </w:tblPr>
      <w:tblGrid>
        <w:gridCol w:w="1653"/>
        <w:gridCol w:w="3602"/>
        <w:gridCol w:w="1723"/>
        <w:gridCol w:w="3654"/>
      </w:tblGrid>
      <w:tr w:rsidR="00B70DD5" w:rsidRPr="003C1E0F" w:rsidTr="00B70DD5">
        <w:trPr>
          <w:trHeight w:val="289"/>
        </w:trPr>
        <w:tc>
          <w:tcPr>
            <w:tcW w:w="1653" w:type="dxa"/>
            <w:tcBorders>
              <w:top w:val="nil"/>
              <w:left w:val="nil"/>
              <w:bottom w:val="nil"/>
              <w:right w:val="single" w:sz="4" w:space="0" w:color="000000"/>
            </w:tcBorders>
            <w:tcMar>
              <w:top w:w="0" w:type="dxa"/>
              <w:left w:w="108" w:type="dxa"/>
              <w:bottom w:w="0" w:type="dxa"/>
              <w:right w:w="108" w:type="dxa"/>
            </w:tcMar>
            <w:vAlign w:val="center"/>
          </w:tcPr>
          <w:p w:rsidR="00B70DD5" w:rsidRPr="003C1E0F" w:rsidRDefault="00B70DD5" w:rsidP="00B70DD5">
            <w:pPr>
              <w:jc w:val="left"/>
              <w:rPr>
                <w:rFonts w:ascii="Times New Roman" w:hAnsi="Times New Roman"/>
                <w:color w:val="000000"/>
                <w:sz w:val="20"/>
                <w:szCs w:val="20"/>
              </w:rPr>
            </w:pPr>
            <w:r w:rsidRPr="003C1E0F">
              <w:rPr>
                <w:rFonts w:ascii="Times New Roman" w:hAnsi="Times New Roman"/>
                <w:color w:val="000000"/>
                <w:sz w:val="20"/>
                <w:szCs w:val="20"/>
              </w:rPr>
              <w:t>NUMER KRS</w:t>
            </w:r>
          </w:p>
        </w:tc>
        <w:tc>
          <w:tcPr>
            <w:tcW w:w="3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0DD5" w:rsidRPr="003C1E0F" w:rsidRDefault="00B70DD5" w:rsidP="00B70DD5">
            <w:pPr>
              <w:jc w:val="left"/>
              <w:rPr>
                <w:rFonts w:ascii="Times New Roman" w:hAnsi="Times New Roman"/>
                <w:color w:val="000000"/>
                <w:sz w:val="20"/>
                <w:szCs w:val="20"/>
              </w:rPr>
            </w:pPr>
          </w:p>
        </w:tc>
        <w:tc>
          <w:tcPr>
            <w:tcW w:w="1723" w:type="dxa"/>
            <w:tcBorders>
              <w:top w:val="nil"/>
              <w:left w:val="single" w:sz="4" w:space="0" w:color="000000"/>
              <w:bottom w:val="nil"/>
              <w:right w:val="single" w:sz="4" w:space="0" w:color="000000"/>
            </w:tcBorders>
            <w:tcMar>
              <w:top w:w="0" w:type="dxa"/>
              <w:left w:w="108" w:type="dxa"/>
              <w:bottom w:w="0" w:type="dxa"/>
              <w:right w:w="108" w:type="dxa"/>
            </w:tcMar>
            <w:vAlign w:val="center"/>
          </w:tcPr>
          <w:p w:rsidR="00B70DD5" w:rsidRPr="003C1E0F" w:rsidRDefault="00B70DD5" w:rsidP="00B70DD5">
            <w:pPr>
              <w:jc w:val="left"/>
              <w:rPr>
                <w:rFonts w:ascii="Times New Roman" w:hAnsi="Times New Roman"/>
                <w:color w:val="000000"/>
                <w:sz w:val="20"/>
                <w:szCs w:val="20"/>
              </w:rPr>
            </w:pPr>
            <w:r w:rsidRPr="003C1E0F">
              <w:rPr>
                <w:rFonts w:ascii="Times New Roman" w:hAnsi="Times New Roman"/>
                <w:color w:val="000000"/>
                <w:sz w:val="20"/>
                <w:szCs w:val="20"/>
              </w:rPr>
              <w:t>NUMER REGON</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0DD5" w:rsidRPr="003C1E0F" w:rsidRDefault="00B70DD5" w:rsidP="00B70DD5">
            <w:pPr>
              <w:jc w:val="left"/>
              <w:rPr>
                <w:rFonts w:ascii="Times New Roman" w:hAnsi="Times New Roman"/>
                <w:color w:val="000000"/>
                <w:sz w:val="20"/>
                <w:szCs w:val="20"/>
              </w:rPr>
            </w:pPr>
          </w:p>
        </w:tc>
      </w:tr>
    </w:tbl>
    <w:p w:rsidR="00B70DD5" w:rsidRPr="003C1E0F" w:rsidRDefault="00B70DD5" w:rsidP="00B70DD5">
      <w:pPr>
        <w:jc w:val="left"/>
        <w:rPr>
          <w:color w:val="000000"/>
          <w:sz w:val="20"/>
          <w:szCs w:val="20"/>
          <w:shd w:val="clear" w:color="auto" w:fill="FFFFFF"/>
          <w:lang w:val="en-US" w:eastAsia="en-US" w:bidi="en-US"/>
        </w:rPr>
      </w:pPr>
    </w:p>
    <w:tbl>
      <w:tblPr>
        <w:tblStyle w:val="TableGrid0"/>
        <w:tblW w:w="0" w:type="auto"/>
        <w:tblLook w:val="04A0" w:firstRow="1" w:lastRow="0" w:firstColumn="1" w:lastColumn="0" w:noHBand="0" w:noVBand="1"/>
      </w:tblPr>
      <w:tblGrid>
        <w:gridCol w:w="1560"/>
        <w:gridCol w:w="3713"/>
        <w:gridCol w:w="1730"/>
        <w:gridCol w:w="3459"/>
      </w:tblGrid>
      <w:tr w:rsidR="00B70DD5" w:rsidRPr="003C1E0F" w:rsidTr="00B70DD5">
        <w:trPr>
          <w:trHeight w:val="289"/>
        </w:trPr>
        <w:tc>
          <w:tcPr>
            <w:tcW w:w="1560" w:type="dxa"/>
            <w:tcBorders>
              <w:top w:val="nil"/>
              <w:left w:val="nil"/>
              <w:bottom w:val="nil"/>
              <w:right w:val="single" w:sz="4" w:space="0" w:color="000000"/>
            </w:tcBorders>
            <w:tcMar>
              <w:top w:w="0" w:type="dxa"/>
              <w:left w:w="108" w:type="dxa"/>
              <w:bottom w:w="0" w:type="dxa"/>
              <w:right w:w="108" w:type="dxa"/>
            </w:tcMar>
            <w:vAlign w:val="center"/>
          </w:tcPr>
          <w:p w:rsidR="00B70DD5" w:rsidRPr="003C1E0F" w:rsidRDefault="00B70DD5" w:rsidP="00B70DD5">
            <w:pPr>
              <w:ind w:left="-108"/>
              <w:jc w:val="left"/>
              <w:rPr>
                <w:rFonts w:ascii="Times New Roman" w:hAnsi="Times New Roman"/>
                <w:color w:val="000000"/>
                <w:sz w:val="20"/>
                <w:szCs w:val="20"/>
              </w:rPr>
            </w:pPr>
            <w:r w:rsidRPr="003C1E0F">
              <w:rPr>
                <w:rFonts w:ascii="Times New Roman" w:hAnsi="Times New Roman"/>
                <w:color w:val="000000"/>
                <w:sz w:val="20"/>
                <w:szCs w:val="20"/>
              </w:rPr>
              <w:t>NUMER NIP</w:t>
            </w:r>
          </w:p>
        </w:tc>
        <w:tc>
          <w:tcPr>
            <w:tcW w:w="3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0DD5" w:rsidRPr="003C1E0F" w:rsidRDefault="00B70DD5" w:rsidP="00B70DD5">
            <w:pPr>
              <w:jc w:val="left"/>
              <w:rPr>
                <w:rFonts w:ascii="Times New Roman" w:hAnsi="Times New Roman"/>
                <w:color w:val="000000"/>
                <w:sz w:val="20"/>
                <w:szCs w:val="20"/>
              </w:rPr>
            </w:pPr>
          </w:p>
        </w:tc>
        <w:tc>
          <w:tcPr>
            <w:tcW w:w="1730" w:type="dxa"/>
            <w:tcBorders>
              <w:top w:val="nil"/>
              <w:left w:val="single" w:sz="4" w:space="0" w:color="000000"/>
              <w:bottom w:val="nil"/>
              <w:right w:val="single" w:sz="4" w:space="0" w:color="000000"/>
            </w:tcBorders>
            <w:tcMar>
              <w:top w:w="0" w:type="dxa"/>
              <w:left w:w="108" w:type="dxa"/>
              <w:bottom w:w="0" w:type="dxa"/>
              <w:right w:w="108" w:type="dxa"/>
            </w:tcMar>
            <w:vAlign w:val="center"/>
          </w:tcPr>
          <w:p w:rsidR="00B70DD5" w:rsidRPr="003C1E0F" w:rsidRDefault="00B70DD5" w:rsidP="00B70DD5">
            <w:pPr>
              <w:jc w:val="left"/>
              <w:rPr>
                <w:rFonts w:ascii="Times New Roman" w:hAnsi="Times New Roman"/>
                <w:color w:val="000000"/>
                <w:sz w:val="20"/>
                <w:szCs w:val="20"/>
              </w:rPr>
            </w:pPr>
            <w:r w:rsidRPr="003C1E0F">
              <w:rPr>
                <w:rFonts w:ascii="Times New Roman" w:hAnsi="Times New Roman"/>
                <w:color w:val="000000"/>
                <w:sz w:val="20"/>
                <w:szCs w:val="20"/>
              </w:rPr>
              <w:t>NR TELEFONU</w:t>
            </w:r>
          </w:p>
        </w:tc>
        <w:tc>
          <w:tcPr>
            <w:tcW w:w="3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0DD5" w:rsidRPr="003C1E0F" w:rsidRDefault="00B70DD5" w:rsidP="00B70DD5">
            <w:pPr>
              <w:jc w:val="left"/>
              <w:rPr>
                <w:rFonts w:ascii="Times New Roman" w:hAnsi="Times New Roman"/>
                <w:color w:val="000000"/>
                <w:sz w:val="20"/>
                <w:szCs w:val="20"/>
              </w:rPr>
            </w:pPr>
          </w:p>
        </w:tc>
      </w:tr>
    </w:tbl>
    <w:p w:rsidR="00B70DD5" w:rsidRPr="003C1E0F" w:rsidRDefault="00B70DD5" w:rsidP="00B70DD5">
      <w:pPr>
        <w:jc w:val="left"/>
        <w:rPr>
          <w:color w:val="000000"/>
          <w:sz w:val="20"/>
          <w:szCs w:val="20"/>
          <w:shd w:val="clear" w:color="auto" w:fill="FFFFFF"/>
          <w:lang w:val="en-US" w:eastAsia="en-US" w:bidi="en-US"/>
        </w:rPr>
      </w:pPr>
    </w:p>
    <w:tbl>
      <w:tblPr>
        <w:tblStyle w:val="TableGrid0"/>
        <w:tblW w:w="0" w:type="auto"/>
        <w:tblLook w:val="04A0" w:firstRow="1" w:lastRow="0" w:firstColumn="1" w:lastColumn="0" w:noHBand="0" w:noVBand="1"/>
      </w:tblPr>
      <w:tblGrid>
        <w:gridCol w:w="1560"/>
        <w:gridCol w:w="8902"/>
      </w:tblGrid>
      <w:tr w:rsidR="00B70DD5" w:rsidRPr="003C1E0F" w:rsidTr="00B70DD5">
        <w:trPr>
          <w:trHeight w:val="289"/>
        </w:trPr>
        <w:tc>
          <w:tcPr>
            <w:tcW w:w="1560" w:type="dxa"/>
            <w:tcBorders>
              <w:top w:val="nil"/>
              <w:left w:val="nil"/>
              <w:bottom w:val="nil"/>
              <w:right w:val="single" w:sz="4" w:space="0" w:color="000000"/>
            </w:tcBorders>
            <w:tcMar>
              <w:top w:w="0" w:type="dxa"/>
              <w:left w:w="108" w:type="dxa"/>
              <w:bottom w:w="0" w:type="dxa"/>
              <w:right w:w="108" w:type="dxa"/>
            </w:tcMar>
            <w:vAlign w:val="center"/>
          </w:tcPr>
          <w:p w:rsidR="00B70DD5" w:rsidRPr="003C1E0F" w:rsidRDefault="00B70DD5" w:rsidP="00B70DD5">
            <w:pPr>
              <w:ind w:left="-108"/>
              <w:jc w:val="left"/>
              <w:rPr>
                <w:rFonts w:ascii="Times New Roman" w:hAnsi="Times New Roman"/>
                <w:color w:val="000000"/>
                <w:sz w:val="20"/>
                <w:szCs w:val="20"/>
              </w:rPr>
            </w:pPr>
            <w:r w:rsidRPr="003C1E0F">
              <w:rPr>
                <w:rFonts w:ascii="Times New Roman" w:hAnsi="Times New Roman"/>
                <w:color w:val="000000"/>
                <w:sz w:val="20"/>
                <w:szCs w:val="20"/>
              </w:rPr>
              <w:t>E-MAIL</w:t>
            </w:r>
          </w:p>
        </w:tc>
        <w:tc>
          <w:tcPr>
            <w:tcW w:w="8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0DD5" w:rsidRPr="003C1E0F" w:rsidRDefault="00B70DD5" w:rsidP="00B70DD5">
            <w:pPr>
              <w:jc w:val="left"/>
              <w:rPr>
                <w:rFonts w:ascii="Times New Roman" w:hAnsi="Times New Roman"/>
                <w:color w:val="000000"/>
                <w:sz w:val="20"/>
                <w:szCs w:val="20"/>
              </w:rPr>
            </w:pPr>
          </w:p>
        </w:tc>
      </w:tr>
    </w:tbl>
    <w:p w:rsidR="00B70DD5" w:rsidRDefault="00B70DD5" w:rsidP="00B70DD5">
      <w:pPr>
        <w:jc w:val="left"/>
        <w:rPr>
          <w:color w:val="000000"/>
          <w:szCs w:val="20"/>
          <w:shd w:val="clear" w:color="auto" w:fill="FFFFFF"/>
          <w:lang w:val="x-none" w:eastAsia="en-US" w:bidi="ar-SA"/>
        </w:rPr>
      </w:pPr>
    </w:p>
    <w:p w:rsidR="00B70DD5" w:rsidRDefault="00B70DD5" w:rsidP="00B70DD5">
      <w:pPr>
        <w:jc w:val="left"/>
        <w:rPr>
          <w:b/>
          <w:color w:val="000000"/>
          <w:sz w:val="20"/>
          <w:szCs w:val="20"/>
          <w:shd w:val="clear" w:color="auto" w:fill="FFFFFF"/>
          <w:lang w:val="x-none" w:eastAsia="en-US" w:bidi="ar-SA"/>
        </w:rPr>
      </w:pPr>
      <w:r>
        <w:rPr>
          <w:b/>
          <w:color w:val="000000"/>
          <w:sz w:val="20"/>
          <w:szCs w:val="20"/>
          <w:shd w:val="clear" w:color="auto" w:fill="FFFFFF"/>
          <w:lang w:val="x-none" w:eastAsia="en-US" w:bidi="ar-SA"/>
        </w:rPr>
        <w:t>IV</w:t>
      </w:r>
      <w:r>
        <w:rPr>
          <w:b/>
          <w:color w:val="000000"/>
          <w:sz w:val="20"/>
          <w:szCs w:val="20"/>
          <w:shd w:val="clear" w:color="auto" w:fill="FFFFFF"/>
        </w:rPr>
        <w:t xml:space="preserve">. </w:t>
      </w:r>
      <w:r>
        <w:rPr>
          <w:b/>
          <w:color w:val="000000"/>
          <w:sz w:val="20"/>
          <w:szCs w:val="20"/>
          <w:shd w:val="clear" w:color="auto" w:fill="FFFFFF"/>
          <w:lang w:val="x-none" w:eastAsia="en-US" w:bidi="ar-SA"/>
        </w:rPr>
        <w:t>ADRES ZAMIESZKANIA / ADRES SIEDZIBY</w:t>
      </w:r>
    </w:p>
    <w:p w:rsidR="00B70DD5" w:rsidRDefault="00B70DD5" w:rsidP="00B70DD5">
      <w:pPr>
        <w:jc w:val="left"/>
        <w:rPr>
          <w:b/>
          <w:color w:val="000000"/>
          <w:sz w:val="20"/>
          <w:szCs w:val="20"/>
          <w:shd w:val="clear" w:color="auto" w:fill="FFFFFF"/>
          <w:lang w:val="x-none" w:eastAsia="en-US"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4443"/>
        <w:gridCol w:w="1275"/>
        <w:gridCol w:w="1288"/>
        <w:gridCol w:w="1394"/>
        <w:gridCol w:w="976"/>
      </w:tblGrid>
      <w:tr w:rsidR="00B70DD5" w:rsidTr="00B70DD5">
        <w:trPr>
          <w:trHeight w:val="265"/>
        </w:trPr>
        <w:tc>
          <w:tcPr>
            <w:tcW w:w="1086" w:type="dxa"/>
            <w:tcBorders>
              <w:top w:val="nil"/>
              <w:left w:val="nil"/>
              <w:bottom w:val="nil"/>
              <w:right w:val="single" w:sz="4" w:space="0" w:color="000000"/>
            </w:tcBorders>
            <w:vAlign w:val="center"/>
          </w:tcPr>
          <w:p w:rsidR="00B70DD5" w:rsidRDefault="00B70DD5" w:rsidP="00B70DD5">
            <w:pPr>
              <w:jc w:val="left"/>
              <w:rPr>
                <w:color w:val="000000"/>
                <w:sz w:val="20"/>
                <w:szCs w:val="20"/>
                <w:shd w:val="clear" w:color="auto" w:fill="FFFFFF"/>
                <w:lang w:val="x-none" w:eastAsia="en-US" w:bidi="ar-SA"/>
              </w:rPr>
            </w:pPr>
            <w:r>
              <w:rPr>
                <w:color w:val="000000"/>
                <w:sz w:val="20"/>
                <w:szCs w:val="20"/>
                <w:shd w:val="clear" w:color="auto" w:fill="FFFFFF"/>
                <w:lang w:val="x-none" w:eastAsia="en-US" w:bidi="ar-SA"/>
              </w:rPr>
              <w:t>ULICA</w:t>
            </w:r>
          </w:p>
        </w:tc>
        <w:tc>
          <w:tcPr>
            <w:tcW w:w="4443" w:type="dxa"/>
            <w:tcBorders>
              <w:top w:val="single" w:sz="4" w:space="0" w:color="000000"/>
              <w:left w:val="single" w:sz="4" w:space="0" w:color="000000"/>
              <w:bottom w:val="single" w:sz="4" w:space="0" w:color="000000"/>
              <w:right w:val="single" w:sz="4" w:space="0" w:color="000000"/>
            </w:tcBorders>
            <w:vAlign w:val="center"/>
          </w:tcPr>
          <w:p w:rsidR="00B70DD5" w:rsidRDefault="00B70DD5" w:rsidP="00B70DD5">
            <w:pPr>
              <w:jc w:val="left"/>
              <w:rPr>
                <w:color w:val="000000"/>
                <w:sz w:val="20"/>
                <w:szCs w:val="20"/>
                <w:shd w:val="clear" w:color="auto" w:fill="FFFFFF"/>
                <w:lang w:val="x-none" w:eastAsia="en-US" w:bidi="ar-SA"/>
              </w:rPr>
            </w:pPr>
          </w:p>
        </w:tc>
        <w:tc>
          <w:tcPr>
            <w:tcW w:w="1275" w:type="dxa"/>
            <w:tcBorders>
              <w:top w:val="nil"/>
              <w:left w:val="single" w:sz="4" w:space="0" w:color="000000"/>
              <w:bottom w:val="nil"/>
              <w:right w:val="single" w:sz="4" w:space="0" w:color="000000"/>
            </w:tcBorders>
            <w:vAlign w:val="center"/>
          </w:tcPr>
          <w:p w:rsidR="00B70DD5" w:rsidRDefault="00B70DD5" w:rsidP="00B70DD5">
            <w:pPr>
              <w:jc w:val="left"/>
              <w:rPr>
                <w:color w:val="000000"/>
                <w:sz w:val="20"/>
                <w:szCs w:val="20"/>
                <w:shd w:val="clear" w:color="auto" w:fill="FFFFFF"/>
                <w:lang w:val="x-none" w:eastAsia="en-US" w:bidi="ar-SA"/>
              </w:rPr>
            </w:pPr>
            <w:r>
              <w:rPr>
                <w:color w:val="000000"/>
                <w:sz w:val="20"/>
                <w:szCs w:val="20"/>
                <w:shd w:val="clear" w:color="auto" w:fill="FFFFFF"/>
                <w:lang w:val="x-none" w:eastAsia="en-US" w:bidi="ar-SA"/>
              </w:rPr>
              <w:t>NR DOMU</w:t>
            </w:r>
          </w:p>
        </w:tc>
        <w:tc>
          <w:tcPr>
            <w:tcW w:w="1288" w:type="dxa"/>
            <w:tcBorders>
              <w:top w:val="single" w:sz="4" w:space="0" w:color="000000"/>
              <w:left w:val="single" w:sz="4" w:space="0" w:color="000000"/>
              <w:bottom w:val="single" w:sz="4" w:space="0" w:color="000000"/>
              <w:right w:val="single" w:sz="4" w:space="0" w:color="000000"/>
            </w:tcBorders>
            <w:vAlign w:val="center"/>
          </w:tcPr>
          <w:p w:rsidR="00B70DD5" w:rsidRDefault="00B70DD5" w:rsidP="00B70DD5">
            <w:pPr>
              <w:jc w:val="left"/>
              <w:rPr>
                <w:color w:val="000000"/>
                <w:sz w:val="20"/>
                <w:szCs w:val="20"/>
                <w:shd w:val="clear" w:color="auto" w:fill="FFFFFF"/>
                <w:lang w:val="x-none" w:eastAsia="en-US" w:bidi="ar-SA"/>
              </w:rPr>
            </w:pPr>
          </w:p>
        </w:tc>
        <w:tc>
          <w:tcPr>
            <w:tcW w:w="1394" w:type="dxa"/>
            <w:tcBorders>
              <w:top w:val="nil"/>
              <w:left w:val="single" w:sz="4" w:space="0" w:color="000000"/>
              <w:bottom w:val="nil"/>
              <w:right w:val="single" w:sz="4" w:space="0" w:color="000000"/>
            </w:tcBorders>
            <w:vAlign w:val="center"/>
          </w:tcPr>
          <w:p w:rsidR="00B70DD5" w:rsidRDefault="00B70DD5" w:rsidP="00B70DD5">
            <w:pPr>
              <w:jc w:val="left"/>
              <w:rPr>
                <w:color w:val="000000"/>
                <w:sz w:val="20"/>
                <w:szCs w:val="20"/>
                <w:shd w:val="clear" w:color="auto" w:fill="FFFFFF"/>
                <w:lang w:val="x-none" w:eastAsia="en-US" w:bidi="ar-SA"/>
              </w:rPr>
            </w:pPr>
            <w:r>
              <w:rPr>
                <w:color w:val="000000"/>
                <w:sz w:val="20"/>
                <w:szCs w:val="20"/>
                <w:shd w:val="clear" w:color="auto" w:fill="FFFFFF"/>
                <w:lang w:val="x-none" w:eastAsia="en-US" w:bidi="ar-SA"/>
              </w:rPr>
              <w:t>NR LOKALU</w:t>
            </w:r>
          </w:p>
        </w:tc>
        <w:tc>
          <w:tcPr>
            <w:tcW w:w="976" w:type="dxa"/>
            <w:tcBorders>
              <w:top w:val="single" w:sz="4" w:space="0" w:color="000000"/>
              <w:left w:val="single" w:sz="4" w:space="0" w:color="000000"/>
              <w:bottom w:val="single" w:sz="4" w:space="0" w:color="000000"/>
              <w:right w:val="single" w:sz="4" w:space="0" w:color="000000"/>
            </w:tcBorders>
            <w:vAlign w:val="center"/>
          </w:tcPr>
          <w:p w:rsidR="00B70DD5" w:rsidRDefault="00B70DD5" w:rsidP="00B70DD5">
            <w:pPr>
              <w:jc w:val="left"/>
              <w:rPr>
                <w:color w:val="000000"/>
                <w:sz w:val="20"/>
                <w:szCs w:val="20"/>
                <w:shd w:val="clear" w:color="auto" w:fill="FFFFFF"/>
                <w:lang w:val="x-none" w:eastAsia="en-US" w:bidi="ar-SA"/>
              </w:rPr>
            </w:pPr>
          </w:p>
        </w:tc>
      </w:tr>
    </w:tbl>
    <w:p w:rsidR="00B70DD5" w:rsidRDefault="00B70DD5" w:rsidP="00B70DD5">
      <w:pPr>
        <w:jc w:val="left"/>
        <w:rPr>
          <w:color w:val="000000"/>
          <w:sz w:val="20"/>
          <w:szCs w:val="20"/>
          <w:shd w:val="clear" w:color="auto" w:fill="FFFFFF"/>
          <w:lang w:val="x-none" w:eastAsia="en-US" w:bidi="ar-SA"/>
        </w:rPr>
      </w:pP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436"/>
        <w:gridCol w:w="1701"/>
        <w:gridCol w:w="3260"/>
      </w:tblGrid>
      <w:tr w:rsidR="00B70DD5" w:rsidTr="00B70DD5">
        <w:trPr>
          <w:trHeight w:val="301"/>
        </w:trPr>
        <w:tc>
          <w:tcPr>
            <w:tcW w:w="2093" w:type="dxa"/>
            <w:tcBorders>
              <w:top w:val="nil"/>
              <w:left w:val="nil"/>
              <w:bottom w:val="nil"/>
              <w:right w:val="single" w:sz="4" w:space="0" w:color="000000"/>
            </w:tcBorders>
            <w:vAlign w:val="center"/>
          </w:tcPr>
          <w:p w:rsidR="00B70DD5" w:rsidRDefault="00B70DD5" w:rsidP="00B70DD5">
            <w:pPr>
              <w:jc w:val="left"/>
              <w:rPr>
                <w:color w:val="000000"/>
                <w:sz w:val="20"/>
                <w:szCs w:val="20"/>
                <w:shd w:val="clear" w:color="auto" w:fill="FFFFFF"/>
                <w:lang w:val="x-none" w:eastAsia="en-US" w:bidi="ar-SA"/>
              </w:rPr>
            </w:pPr>
            <w:r>
              <w:rPr>
                <w:color w:val="000000"/>
                <w:sz w:val="20"/>
                <w:szCs w:val="20"/>
                <w:shd w:val="clear" w:color="auto" w:fill="FFFFFF"/>
                <w:lang w:val="x-none" w:eastAsia="en-US" w:bidi="ar-SA"/>
              </w:rPr>
              <w:t>KOD POCZTOWY</w:t>
            </w:r>
          </w:p>
        </w:tc>
        <w:tc>
          <w:tcPr>
            <w:tcW w:w="3436" w:type="dxa"/>
            <w:tcBorders>
              <w:top w:val="single" w:sz="4" w:space="0" w:color="000000"/>
              <w:left w:val="single" w:sz="4" w:space="0" w:color="000000"/>
              <w:bottom w:val="single" w:sz="4" w:space="0" w:color="000000"/>
              <w:right w:val="single" w:sz="4" w:space="0" w:color="000000"/>
            </w:tcBorders>
            <w:vAlign w:val="center"/>
          </w:tcPr>
          <w:p w:rsidR="00B70DD5" w:rsidRDefault="00B70DD5" w:rsidP="00B70DD5">
            <w:pPr>
              <w:jc w:val="left"/>
              <w:rPr>
                <w:color w:val="000000"/>
                <w:sz w:val="20"/>
                <w:szCs w:val="20"/>
                <w:shd w:val="clear" w:color="auto" w:fill="FFFFFF"/>
                <w:lang w:val="x-none" w:eastAsia="en-US" w:bidi="ar-SA"/>
              </w:rPr>
            </w:pPr>
          </w:p>
        </w:tc>
        <w:tc>
          <w:tcPr>
            <w:tcW w:w="1701" w:type="dxa"/>
            <w:tcBorders>
              <w:top w:val="nil"/>
              <w:left w:val="single" w:sz="4" w:space="0" w:color="000000"/>
              <w:bottom w:val="nil"/>
              <w:right w:val="single" w:sz="4" w:space="0" w:color="000000"/>
            </w:tcBorders>
            <w:vAlign w:val="center"/>
          </w:tcPr>
          <w:p w:rsidR="00B70DD5" w:rsidRDefault="00B70DD5" w:rsidP="00B70DD5">
            <w:pPr>
              <w:jc w:val="left"/>
              <w:rPr>
                <w:color w:val="000000"/>
                <w:sz w:val="20"/>
                <w:szCs w:val="20"/>
                <w:shd w:val="clear" w:color="auto" w:fill="FFFFFF"/>
                <w:lang w:val="x-none" w:eastAsia="en-US" w:bidi="ar-SA"/>
              </w:rPr>
            </w:pPr>
            <w:r>
              <w:rPr>
                <w:color w:val="000000"/>
                <w:sz w:val="20"/>
                <w:szCs w:val="20"/>
                <w:shd w:val="clear" w:color="auto" w:fill="FFFFFF"/>
                <w:lang w:val="x-none" w:eastAsia="en-US" w:bidi="ar-SA"/>
              </w:rPr>
              <w:t>MIEJSCOWOŚĆ</w:t>
            </w:r>
          </w:p>
        </w:tc>
        <w:tc>
          <w:tcPr>
            <w:tcW w:w="3260" w:type="dxa"/>
            <w:tcBorders>
              <w:top w:val="single" w:sz="4" w:space="0" w:color="000000"/>
              <w:left w:val="single" w:sz="4" w:space="0" w:color="000000"/>
              <w:bottom w:val="single" w:sz="4" w:space="0" w:color="000000"/>
              <w:right w:val="single" w:sz="4" w:space="0" w:color="000000"/>
            </w:tcBorders>
            <w:vAlign w:val="center"/>
          </w:tcPr>
          <w:p w:rsidR="00B70DD5" w:rsidRDefault="00B70DD5" w:rsidP="00B70DD5">
            <w:pPr>
              <w:jc w:val="left"/>
              <w:rPr>
                <w:color w:val="000000"/>
                <w:sz w:val="20"/>
                <w:szCs w:val="20"/>
                <w:shd w:val="clear" w:color="auto" w:fill="FFFFFF"/>
                <w:lang w:val="x-none" w:eastAsia="en-US" w:bidi="ar-SA"/>
              </w:rPr>
            </w:pPr>
          </w:p>
        </w:tc>
      </w:tr>
    </w:tbl>
    <w:p w:rsidR="0002596C" w:rsidRDefault="0002596C">
      <w:pPr>
        <w:spacing w:after="160" w:line="259" w:lineRule="auto"/>
        <w:contextualSpacing/>
        <w:jc w:val="left"/>
        <w:rPr>
          <w:b/>
          <w:color w:val="000000"/>
          <w:sz w:val="20"/>
          <w:szCs w:val="20"/>
          <w:shd w:val="clear" w:color="auto" w:fill="FFFFFF"/>
          <w:lang w:val="en-US" w:eastAsia="en-US" w:bidi="en-US"/>
        </w:rPr>
      </w:pPr>
    </w:p>
    <w:p w:rsidR="00B70DD5" w:rsidRPr="003C1E0F" w:rsidRDefault="00B70DD5" w:rsidP="00B70DD5">
      <w:pPr>
        <w:spacing w:after="160" w:line="259" w:lineRule="auto"/>
        <w:ind w:left="357" w:hanging="357"/>
        <w:contextualSpacing/>
        <w:jc w:val="left"/>
        <w:rPr>
          <w:color w:val="000000"/>
          <w:sz w:val="20"/>
          <w:szCs w:val="20"/>
          <w:shd w:val="clear" w:color="auto" w:fill="FFFFFF"/>
          <w:lang w:eastAsia="en-US" w:bidi="en-US"/>
        </w:rPr>
      </w:pPr>
      <w:r w:rsidRPr="003C1E0F">
        <w:rPr>
          <w:b/>
          <w:color w:val="000000"/>
          <w:sz w:val="20"/>
          <w:szCs w:val="20"/>
          <w:shd w:val="clear" w:color="auto" w:fill="FFFFFF"/>
          <w:lang w:eastAsia="en-US" w:bidi="en-US"/>
        </w:rPr>
        <w:t>V</w:t>
      </w:r>
      <w:r>
        <w:rPr>
          <w:b/>
          <w:color w:val="000000"/>
          <w:sz w:val="20"/>
          <w:szCs w:val="20"/>
          <w:shd w:val="clear" w:color="auto" w:fill="FFFFFF"/>
        </w:rPr>
        <w:t xml:space="preserve">. </w:t>
      </w:r>
      <w:r w:rsidRPr="003C1E0F">
        <w:rPr>
          <w:b/>
          <w:color w:val="000000"/>
          <w:sz w:val="20"/>
          <w:szCs w:val="20"/>
          <w:shd w:val="clear" w:color="auto" w:fill="FFFFFF"/>
          <w:lang w:eastAsia="en-US" w:bidi="en-US"/>
        </w:rPr>
        <w:t xml:space="preserve">ADRES DO KORESPONDENCJI (jeśli jest inny, niż adres z działu IV) </w:t>
      </w:r>
      <w:r w:rsidRPr="003C1E0F">
        <w:rPr>
          <w:i/>
          <w:color w:val="000000"/>
          <w:sz w:val="20"/>
          <w:szCs w:val="20"/>
          <w:shd w:val="clear" w:color="auto" w:fill="FFFFFF"/>
          <w:lang w:eastAsia="en-US" w:bidi="en-US"/>
        </w:rPr>
        <w:t>(należy wypełnić białe pola)</w:t>
      </w:r>
    </w:p>
    <w:p w:rsidR="00B70DD5" w:rsidRDefault="00B70DD5" w:rsidP="00B70DD5">
      <w:pPr>
        <w:jc w:val="left"/>
        <w:rPr>
          <w:color w:val="000000"/>
          <w:szCs w:val="20"/>
          <w:shd w:val="clear" w:color="auto" w:fill="FFFFFF"/>
          <w:lang w:val="x-none" w:eastAsia="en-US" w:bidi="ar-SA"/>
        </w:rPr>
      </w:pPr>
    </w:p>
    <w:tbl>
      <w:tblPr>
        <w:tblStyle w:val="Tabela-Siatka"/>
        <w:tblW w:w="10490" w:type="dxa"/>
        <w:tblLook w:val="04A0" w:firstRow="1" w:lastRow="0" w:firstColumn="1" w:lastColumn="0" w:noHBand="0" w:noVBand="1"/>
      </w:tblPr>
      <w:tblGrid>
        <w:gridCol w:w="851"/>
        <w:gridCol w:w="4690"/>
        <w:gridCol w:w="1263"/>
        <w:gridCol w:w="1276"/>
        <w:gridCol w:w="1418"/>
        <w:gridCol w:w="992"/>
      </w:tblGrid>
      <w:tr w:rsidR="00B70DD5" w:rsidTr="00B70DD5">
        <w:trPr>
          <w:trHeight w:val="265"/>
        </w:trPr>
        <w:tc>
          <w:tcPr>
            <w:tcW w:w="851" w:type="dxa"/>
            <w:tcBorders>
              <w:top w:val="nil"/>
              <w:left w:val="nil"/>
              <w:bottom w:val="nil"/>
              <w:right w:val="single" w:sz="4" w:space="0" w:color="000000"/>
            </w:tcBorders>
            <w:vAlign w:val="center"/>
          </w:tcPr>
          <w:p w:rsidR="00B70DD5" w:rsidRPr="003C1E0F" w:rsidRDefault="00B70DD5" w:rsidP="00B70DD5">
            <w:pPr>
              <w:jc w:val="left"/>
              <w:rPr>
                <w:rFonts w:ascii="Times New Roman" w:hAnsi="Times New Roman"/>
                <w:color w:val="000000"/>
                <w:sz w:val="20"/>
                <w:szCs w:val="20"/>
              </w:rPr>
            </w:pPr>
            <w:r w:rsidRPr="003C1E0F">
              <w:rPr>
                <w:rFonts w:ascii="Times New Roman" w:hAnsi="Times New Roman"/>
                <w:color w:val="000000"/>
                <w:sz w:val="20"/>
                <w:szCs w:val="20"/>
              </w:rPr>
              <w:t>ULICA</w:t>
            </w:r>
          </w:p>
        </w:tc>
        <w:tc>
          <w:tcPr>
            <w:tcW w:w="4690" w:type="dxa"/>
            <w:tcBorders>
              <w:top w:val="single" w:sz="4" w:space="0" w:color="000000"/>
              <w:left w:val="single" w:sz="4" w:space="0" w:color="000000"/>
              <w:bottom w:val="single" w:sz="4" w:space="0" w:color="000000"/>
              <w:right w:val="single" w:sz="4" w:space="0" w:color="000000"/>
            </w:tcBorders>
            <w:vAlign w:val="center"/>
          </w:tcPr>
          <w:p w:rsidR="00B70DD5" w:rsidRDefault="00B70DD5" w:rsidP="00B70DD5">
            <w:pPr>
              <w:jc w:val="left"/>
              <w:rPr>
                <w:color w:val="000000"/>
                <w:sz w:val="21"/>
                <w:szCs w:val="20"/>
              </w:rPr>
            </w:pPr>
          </w:p>
        </w:tc>
        <w:tc>
          <w:tcPr>
            <w:tcW w:w="1263" w:type="dxa"/>
            <w:tcBorders>
              <w:top w:val="nil"/>
              <w:left w:val="single" w:sz="4" w:space="0" w:color="000000"/>
              <w:bottom w:val="nil"/>
              <w:right w:val="single" w:sz="4" w:space="0" w:color="000000"/>
            </w:tcBorders>
            <w:vAlign w:val="center"/>
          </w:tcPr>
          <w:p w:rsidR="00B70DD5" w:rsidRPr="003C1E0F" w:rsidRDefault="00B70DD5" w:rsidP="00B70DD5">
            <w:pPr>
              <w:jc w:val="left"/>
              <w:rPr>
                <w:rFonts w:ascii="Times New Roman" w:hAnsi="Times New Roman"/>
                <w:color w:val="000000"/>
                <w:sz w:val="20"/>
                <w:szCs w:val="20"/>
              </w:rPr>
            </w:pPr>
            <w:r w:rsidRPr="003C1E0F">
              <w:rPr>
                <w:rFonts w:ascii="Times New Roman" w:hAnsi="Times New Roman"/>
                <w:color w:val="000000"/>
                <w:sz w:val="20"/>
                <w:szCs w:val="20"/>
              </w:rPr>
              <w:t>NR DOMU</w:t>
            </w:r>
          </w:p>
        </w:tc>
        <w:tc>
          <w:tcPr>
            <w:tcW w:w="1276" w:type="dxa"/>
            <w:tcBorders>
              <w:top w:val="single" w:sz="4" w:space="0" w:color="000000"/>
              <w:left w:val="single" w:sz="4" w:space="0" w:color="000000"/>
              <w:bottom w:val="single" w:sz="4" w:space="0" w:color="000000"/>
              <w:right w:val="single" w:sz="4" w:space="0" w:color="000000"/>
            </w:tcBorders>
            <w:vAlign w:val="center"/>
          </w:tcPr>
          <w:p w:rsidR="00B70DD5" w:rsidRDefault="00B70DD5" w:rsidP="00B70DD5">
            <w:pPr>
              <w:jc w:val="left"/>
              <w:rPr>
                <w:color w:val="000000"/>
                <w:sz w:val="21"/>
                <w:szCs w:val="20"/>
              </w:rPr>
            </w:pPr>
          </w:p>
        </w:tc>
        <w:tc>
          <w:tcPr>
            <w:tcW w:w="1418" w:type="dxa"/>
            <w:tcBorders>
              <w:top w:val="nil"/>
              <w:left w:val="single" w:sz="4" w:space="0" w:color="000000"/>
              <w:bottom w:val="nil"/>
              <w:right w:val="single" w:sz="4" w:space="0" w:color="000000"/>
            </w:tcBorders>
            <w:vAlign w:val="center"/>
          </w:tcPr>
          <w:p w:rsidR="00B70DD5" w:rsidRPr="003C1E0F" w:rsidRDefault="00B70DD5" w:rsidP="00B70DD5">
            <w:pPr>
              <w:jc w:val="left"/>
              <w:rPr>
                <w:rFonts w:ascii="Times New Roman" w:hAnsi="Times New Roman"/>
                <w:color w:val="000000"/>
                <w:sz w:val="20"/>
                <w:szCs w:val="20"/>
              </w:rPr>
            </w:pPr>
            <w:r w:rsidRPr="003C1E0F">
              <w:rPr>
                <w:rFonts w:ascii="Times New Roman" w:hAnsi="Times New Roman"/>
                <w:color w:val="000000"/>
                <w:sz w:val="20"/>
                <w:szCs w:val="20"/>
              </w:rPr>
              <w:t>NR LOKALU</w:t>
            </w:r>
          </w:p>
        </w:tc>
        <w:tc>
          <w:tcPr>
            <w:tcW w:w="992" w:type="dxa"/>
            <w:tcBorders>
              <w:top w:val="single" w:sz="4" w:space="0" w:color="000000"/>
              <w:left w:val="single" w:sz="4" w:space="0" w:color="000000"/>
              <w:bottom w:val="single" w:sz="4" w:space="0" w:color="000000"/>
              <w:right w:val="single" w:sz="4" w:space="0" w:color="000000"/>
            </w:tcBorders>
            <w:vAlign w:val="center"/>
          </w:tcPr>
          <w:p w:rsidR="00B70DD5" w:rsidRDefault="00B70DD5" w:rsidP="00B70DD5">
            <w:pPr>
              <w:jc w:val="left"/>
              <w:rPr>
                <w:color w:val="000000"/>
                <w:sz w:val="21"/>
                <w:szCs w:val="20"/>
              </w:rPr>
            </w:pPr>
          </w:p>
        </w:tc>
      </w:tr>
    </w:tbl>
    <w:p w:rsidR="00B70DD5" w:rsidRDefault="00B70DD5" w:rsidP="00B70DD5">
      <w:pPr>
        <w:jc w:val="left"/>
        <w:rPr>
          <w:color w:val="000000"/>
          <w:sz w:val="21"/>
          <w:szCs w:val="20"/>
          <w:shd w:val="clear" w:color="auto" w:fill="FFFFFF"/>
          <w:lang w:val="en-US" w:eastAsia="en-US" w:bidi="en-US"/>
        </w:rPr>
      </w:pPr>
    </w:p>
    <w:tbl>
      <w:tblPr>
        <w:tblStyle w:val="Tabela-Siatka"/>
        <w:tblW w:w="10490" w:type="dxa"/>
        <w:tblLayout w:type="fixed"/>
        <w:tblLook w:val="04A0" w:firstRow="1" w:lastRow="0" w:firstColumn="1" w:lastColumn="0" w:noHBand="0" w:noVBand="1"/>
      </w:tblPr>
      <w:tblGrid>
        <w:gridCol w:w="1843"/>
        <w:gridCol w:w="3686"/>
        <w:gridCol w:w="1701"/>
        <w:gridCol w:w="3260"/>
      </w:tblGrid>
      <w:tr w:rsidR="00B70DD5" w:rsidTr="00B70DD5">
        <w:trPr>
          <w:trHeight w:val="301"/>
        </w:trPr>
        <w:tc>
          <w:tcPr>
            <w:tcW w:w="1843" w:type="dxa"/>
            <w:tcBorders>
              <w:top w:val="nil"/>
              <w:left w:val="nil"/>
              <w:bottom w:val="nil"/>
              <w:right w:val="single" w:sz="4" w:space="0" w:color="000000"/>
            </w:tcBorders>
            <w:vAlign w:val="center"/>
          </w:tcPr>
          <w:p w:rsidR="00B70DD5" w:rsidRPr="003C1E0F" w:rsidRDefault="00B70DD5" w:rsidP="00B70DD5">
            <w:pPr>
              <w:jc w:val="left"/>
              <w:rPr>
                <w:rFonts w:ascii="Times New Roman" w:hAnsi="Times New Roman"/>
                <w:color w:val="000000"/>
                <w:sz w:val="20"/>
                <w:szCs w:val="20"/>
              </w:rPr>
            </w:pPr>
            <w:r w:rsidRPr="003C1E0F">
              <w:rPr>
                <w:rFonts w:ascii="Times New Roman" w:hAnsi="Times New Roman"/>
                <w:color w:val="000000"/>
                <w:sz w:val="20"/>
                <w:szCs w:val="20"/>
              </w:rPr>
              <w:t>KOD POCZTOWY</w:t>
            </w:r>
          </w:p>
        </w:tc>
        <w:tc>
          <w:tcPr>
            <w:tcW w:w="3686" w:type="dxa"/>
            <w:tcBorders>
              <w:top w:val="single" w:sz="4" w:space="0" w:color="000000"/>
              <w:left w:val="single" w:sz="4" w:space="0" w:color="000000"/>
              <w:bottom w:val="single" w:sz="4" w:space="0" w:color="000000"/>
              <w:right w:val="single" w:sz="4" w:space="0" w:color="000000"/>
            </w:tcBorders>
            <w:vAlign w:val="center"/>
          </w:tcPr>
          <w:p w:rsidR="00B70DD5" w:rsidRDefault="00B70DD5" w:rsidP="00B70DD5">
            <w:pPr>
              <w:jc w:val="left"/>
              <w:rPr>
                <w:color w:val="000000"/>
                <w:sz w:val="21"/>
                <w:szCs w:val="20"/>
              </w:rPr>
            </w:pPr>
          </w:p>
        </w:tc>
        <w:tc>
          <w:tcPr>
            <w:tcW w:w="1701" w:type="dxa"/>
            <w:tcBorders>
              <w:top w:val="nil"/>
              <w:left w:val="single" w:sz="4" w:space="0" w:color="000000"/>
              <w:bottom w:val="nil"/>
              <w:right w:val="single" w:sz="4" w:space="0" w:color="000000"/>
            </w:tcBorders>
            <w:vAlign w:val="center"/>
          </w:tcPr>
          <w:p w:rsidR="00B70DD5" w:rsidRPr="003C1E0F" w:rsidRDefault="00B70DD5" w:rsidP="00B70DD5">
            <w:pPr>
              <w:jc w:val="left"/>
              <w:rPr>
                <w:rFonts w:ascii="Times New Roman" w:hAnsi="Times New Roman"/>
                <w:color w:val="000000"/>
                <w:sz w:val="20"/>
                <w:szCs w:val="20"/>
              </w:rPr>
            </w:pPr>
            <w:r w:rsidRPr="003C1E0F">
              <w:rPr>
                <w:rFonts w:ascii="Times New Roman" w:hAnsi="Times New Roman"/>
                <w:color w:val="000000"/>
                <w:sz w:val="20"/>
                <w:szCs w:val="20"/>
              </w:rPr>
              <w:t>MIEJSCOWOŚĆ</w:t>
            </w:r>
          </w:p>
        </w:tc>
        <w:tc>
          <w:tcPr>
            <w:tcW w:w="3260" w:type="dxa"/>
            <w:tcBorders>
              <w:top w:val="single" w:sz="4" w:space="0" w:color="000000"/>
              <w:left w:val="single" w:sz="4" w:space="0" w:color="000000"/>
              <w:bottom w:val="single" w:sz="4" w:space="0" w:color="000000"/>
              <w:right w:val="single" w:sz="4" w:space="0" w:color="000000"/>
            </w:tcBorders>
            <w:vAlign w:val="center"/>
          </w:tcPr>
          <w:p w:rsidR="00B70DD5" w:rsidRDefault="00B70DD5" w:rsidP="00B70DD5">
            <w:pPr>
              <w:jc w:val="left"/>
              <w:rPr>
                <w:color w:val="000000"/>
                <w:sz w:val="21"/>
                <w:szCs w:val="20"/>
              </w:rPr>
            </w:pPr>
          </w:p>
        </w:tc>
      </w:tr>
    </w:tbl>
    <w:p w:rsidR="00B70DD5" w:rsidRDefault="00B70DD5" w:rsidP="00B70DD5">
      <w:pPr>
        <w:spacing w:after="160" w:line="259" w:lineRule="auto"/>
        <w:contextualSpacing/>
        <w:jc w:val="left"/>
        <w:rPr>
          <w:b/>
          <w:color w:val="000000"/>
          <w:sz w:val="20"/>
          <w:szCs w:val="20"/>
          <w:shd w:val="clear" w:color="auto" w:fill="FFFFFF"/>
          <w:lang w:val="en-US" w:eastAsia="en-US" w:bidi="en-US"/>
        </w:rPr>
      </w:pPr>
    </w:p>
    <w:p w:rsidR="00B70DD5" w:rsidRPr="003C1E0F" w:rsidRDefault="00B70DD5" w:rsidP="00B70DD5">
      <w:pPr>
        <w:spacing w:after="160" w:line="259" w:lineRule="auto"/>
        <w:ind w:left="357" w:hanging="357"/>
        <w:contextualSpacing/>
        <w:jc w:val="left"/>
        <w:rPr>
          <w:b/>
          <w:color w:val="000000"/>
          <w:sz w:val="21"/>
          <w:szCs w:val="20"/>
          <w:shd w:val="clear" w:color="auto" w:fill="FFFFFF"/>
          <w:lang w:eastAsia="en-US" w:bidi="en-US"/>
        </w:rPr>
      </w:pPr>
      <w:r w:rsidRPr="003C1E0F">
        <w:rPr>
          <w:b/>
          <w:color w:val="000000"/>
          <w:sz w:val="20"/>
          <w:szCs w:val="20"/>
          <w:shd w:val="clear" w:color="auto" w:fill="FFFFFF"/>
          <w:lang w:eastAsia="en-US" w:bidi="en-US"/>
        </w:rPr>
        <w:t>V</w:t>
      </w:r>
      <w:r>
        <w:rPr>
          <w:b/>
          <w:color w:val="000000"/>
          <w:sz w:val="20"/>
          <w:szCs w:val="20"/>
          <w:shd w:val="clear" w:color="auto" w:fill="FFFFFF"/>
        </w:rPr>
        <w:t xml:space="preserve">I. </w:t>
      </w:r>
      <w:r w:rsidRPr="003C1E0F">
        <w:rPr>
          <w:b/>
          <w:color w:val="000000"/>
          <w:sz w:val="20"/>
          <w:szCs w:val="20"/>
          <w:shd w:val="clear" w:color="auto" w:fill="FFFFFF"/>
          <w:lang w:eastAsia="en-US" w:bidi="en-US"/>
        </w:rPr>
        <w:t>ADRES NIERUCHOMOŚCI,</w:t>
      </w:r>
      <w:r>
        <w:rPr>
          <w:b/>
          <w:color w:val="000000"/>
          <w:sz w:val="20"/>
          <w:szCs w:val="20"/>
          <w:shd w:val="clear" w:color="auto" w:fill="FFFFFF"/>
        </w:rPr>
        <w:t xml:space="preserve"> </w:t>
      </w:r>
      <w:r>
        <w:rPr>
          <w:b/>
          <w:color w:val="000000"/>
          <w:sz w:val="20"/>
          <w:szCs w:val="20"/>
          <w:shd w:val="clear" w:color="auto" w:fill="FFFFFF"/>
          <w:lang w:val="x-none" w:eastAsia="en-US" w:bidi="ar-SA"/>
        </w:rPr>
        <w:t xml:space="preserve">KTÓREJ DOTYCZY NINIEJSZA DEKLARACJA </w:t>
      </w:r>
      <w:r w:rsidRPr="003C1E0F">
        <w:rPr>
          <w:i/>
          <w:color w:val="000000"/>
          <w:sz w:val="20"/>
          <w:szCs w:val="20"/>
          <w:shd w:val="clear" w:color="auto" w:fill="FFFFFF"/>
          <w:lang w:eastAsia="en-US" w:bidi="en-US"/>
        </w:rPr>
        <w:t>(należy wypełnić białe pola)</w:t>
      </w:r>
    </w:p>
    <w:p w:rsidR="00B70DD5" w:rsidRPr="003C1E0F" w:rsidRDefault="00B70DD5" w:rsidP="00B70DD5">
      <w:pPr>
        <w:jc w:val="left"/>
        <w:rPr>
          <w:color w:val="000000"/>
          <w:sz w:val="21"/>
          <w:szCs w:val="20"/>
          <w:shd w:val="clear" w:color="auto" w:fill="FFFFFF"/>
          <w:lang w:eastAsia="en-US" w:bidi="en-US"/>
        </w:rPr>
      </w:pPr>
    </w:p>
    <w:tbl>
      <w:tblPr>
        <w:tblStyle w:val="Tabela-Siatka"/>
        <w:tblW w:w="10490" w:type="dxa"/>
        <w:tblLook w:val="04A0" w:firstRow="1" w:lastRow="0" w:firstColumn="1" w:lastColumn="0" w:noHBand="0" w:noVBand="1"/>
      </w:tblPr>
      <w:tblGrid>
        <w:gridCol w:w="851"/>
        <w:gridCol w:w="4678"/>
        <w:gridCol w:w="1275"/>
        <w:gridCol w:w="1276"/>
        <w:gridCol w:w="1418"/>
        <w:gridCol w:w="992"/>
      </w:tblGrid>
      <w:tr w:rsidR="00B70DD5" w:rsidTr="00B70DD5">
        <w:trPr>
          <w:trHeight w:val="265"/>
        </w:trPr>
        <w:tc>
          <w:tcPr>
            <w:tcW w:w="851" w:type="dxa"/>
            <w:tcBorders>
              <w:top w:val="nil"/>
              <w:left w:val="nil"/>
              <w:bottom w:val="nil"/>
              <w:right w:val="single" w:sz="4" w:space="0" w:color="000000"/>
            </w:tcBorders>
            <w:tcMar>
              <w:top w:w="0" w:type="dxa"/>
              <w:left w:w="108" w:type="dxa"/>
              <w:bottom w:w="0" w:type="dxa"/>
              <w:right w:w="108" w:type="dxa"/>
            </w:tcMar>
            <w:vAlign w:val="center"/>
          </w:tcPr>
          <w:p w:rsidR="00B70DD5" w:rsidRPr="00B8795D" w:rsidRDefault="00B70DD5" w:rsidP="00B70DD5">
            <w:pPr>
              <w:jc w:val="left"/>
              <w:rPr>
                <w:rFonts w:ascii="Times New Roman" w:hAnsi="Times New Roman"/>
                <w:color w:val="000000"/>
                <w:sz w:val="20"/>
                <w:szCs w:val="20"/>
              </w:rPr>
            </w:pPr>
            <w:r w:rsidRPr="00B8795D">
              <w:rPr>
                <w:rFonts w:ascii="Times New Roman" w:hAnsi="Times New Roman"/>
                <w:color w:val="000000"/>
                <w:sz w:val="20"/>
                <w:szCs w:val="20"/>
              </w:rPr>
              <w:t>ULICA</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0DD5" w:rsidRDefault="00B70DD5" w:rsidP="00B70DD5">
            <w:pPr>
              <w:jc w:val="left"/>
              <w:rPr>
                <w:color w:val="000000"/>
                <w:sz w:val="21"/>
                <w:szCs w:val="20"/>
              </w:rPr>
            </w:pPr>
          </w:p>
        </w:tc>
        <w:tc>
          <w:tcPr>
            <w:tcW w:w="1275" w:type="dxa"/>
            <w:tcBorders>
              <w:top w:val="nil"/>
              <w:left w:val="single" w:sz="4" w:space="0" w:color="000000"/>
              <w:bottom w:val="nil"/>
              <w:right w:val="single" w:sz="4" w:space="0" w:color="000000"/>
            </w:tcBorders>
            <w:tcMar>
              <w:top w:w="0" w:type="dxa"/>
              <w:left w:w="108" w:type="dxa"/>
              <w:bottom w:w="0" w:type="dxa"/>
              <w:right w:w="108" w:type="dxa"/>
            </w:tcMar>
            <w:vAlign w:val="center"/>
          </w:tcPr>
          <w:p w:rsidR="00B70DD5" w:rsidRPr="00B8795D" w:rsidRDefault="00B70DD5" w:rsidP="00B70DD5">
            <w:pPr>
              <w:jc w:val="left"/>
              <w:rPr>
                <w:rFonts w:ascii="Times New Roman" w:hAnsi="Times New Roman"/>
                <w:color w:val="000000"/>
                <w:sz w:val="21"/>
                <w:szCs w:val="20"/>
              </w:rPr>
            </w:pPr>
            <w:r w:rsidRPr="00B8795D">
              <w:rPr>
                <w:rFonts w:ascii="Times New Roman" w:hAnsi="Times New Roman"/>
                <w:color w:val="000000"/>
                <w:sz w:val="20"/>
                <w:szCs w:val="20"/>
              </w:rPr>
              <w:t>NR DOMU</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0DD5" w:rsidRDefault="00B70DD5" w:rsidP="00B70DD5">
            <w:pPr>
              <w:jc w:val="left"/>
              <w:rPr>
                <w:color w:val="000000"/>
                <w:sz w:val="21"/>
                <w:szCs w:val="20"/>
              </w:rPr>
            </w:pP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tcPr>
          <w:p w:rsidR="00B70DD5" w:rsidRPr="00B8795D" w:rsidRDefault="00B70DD5" w:rsidP="00B70DD5">
            <w:pPr>
              <w:jc w:val="left"/>
              <w:rPr>
                <w:rFonts w:ascii="Times New Roman" w:hAnsi="Times New Roman"/>
                <w:color w:val="000000"/>
                <w:sz w:val="24"/>
              </w:rPr>
            </w:pPr>
            <w:r w:rsidRPr="00B8795D">
              <w:rPr>
                <w:rFonts w:ascii="Times New Roman" w:hAnsi="Times New Roman"/>
                <w:color w:val="000000"/>
                <w:sz w:val="20"/>
              </w:rPr>
              <w:t>NR LOKALU</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0DD5" w:rsidRDefault="00B70DD5" w:rsidP="00B70DD5">
            <w:pPr>
              <w:jc w:val="left"/>
              <w:rPr>
                <w:color w:val="000000"/>
                <w:sz w:val="21"/>
                <w:szCs w:val="20"/>
              </w:rPr>
            </w:pPr>
          </w:p>
        </w:tc>
      </w:tr>
    </w:tbl>
    <w:p w:rsidR="00B70DD5" w:rsidRDefault="00B70DD5" w:rsidP="00B70DD5">
      <w:pPr>
        <w:jc w:val="left"/>
        <w:rPr>
          <w:color w:val="000000"/>
          <w:sz w:val="21"/>
          <w:szCs w:val="20"/>
          <w:shd w:val="clear" w:color="auto" w:fill="FFFFFF"/>
          <w:lang w:val="en-US" w:eastAsia="en-US" w:bidi="en-US"/>
        </w:rPr>
      </w:pPr>
    </w:p>
    <w:tbl>
      <w:tblPr>
        <w:tblStyle w:val="Tabela-Siatka"/>
        <w:tblW w:w="10490" w:type="dxa"/>
        <w:tblLayout w:type="fixed"/>
        <w:tblLook w:val="04A0" w:firstRow="1" w:lastRow="0" w:firstColumn="1" w:lastColumn="0" w:noHBand="0" w:noVBand="1"/>
      </w:tblPr>
      <w:tblGrid>
        <w:gridCol w:w="2093"/>
        <w:gridCol w:w="3436"/>
        <w:gridCol w:w="1701"/>
        <w:gridCol w:w="3260"/>
      </w:tblGrid>
      <w:tr w:rsidR="00B70DD5" w:rsidTr="00B70DD5">
        <w:trPr>
          <w:trHeight w:val="301"/>
        </w:trPr>
        <w:tc>
          <w:tcPr>
            <w:tcW w:w="2093" w:type="dxa"/>
            <w:tcBorders>
              <w:top w:val="nil"/>
              <w:left w:val="nil"/>
              <w:bottom w:val="nil"/>
              <w:right w:val="single" w:sz="4" w:space="0" w:color="000000"/>
            </w:tcBorders>
            <w:tcMar>
              <w:top w:w="0" w:type="dxa"/>
              <w:left w:w="108" w:type="dxa"/>
              <w:bottom w:w="0" w:type="dxa"/>
              <w:right w:w="108" w:type="dxa"/>
            </w:tcMar>
            <w:vAlign w:val="center"/>
          </w:tcPr>
          <w:p w:rsidR="00B70DD5" w:rsidRPr="00B8795D" w:rsidRDefault="00B70DD5" w:rsidP="00B70DD5">
            <w:pPr>
              <w:jc w:val="left"/>
              <w:rPr>
                <w:rFonts w:ascii="Times New Roman" w:hAnsi="Times New Roman"/>
                <w:color w:val="000000"/>
                <w:sz w:val="20"/>
                <w:szCs w:val="20"/>
              </w:rPr>
            </w:pPr>
            <w:r w:rsidRPr="00B8795D">
              <w:rPr>
                <w:rFonts w:ascii="Times New Roman" w:hAnsi="Times New Roman"/>
                <w:color w:val="000000"/>
                <w:sz w:val="20"/>
                <w:szCs w:val="20"/>
              </w:rPr>
              <w:t>KOD POCZTOWY</w:t>
            </w:r>
          </w:p>
        </w:tc>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0DD5" w:rsidRPr="00630454" w:rsidRDefault="00B70DD5" w:rsidP="00B70DD5">
            <w:pPr>
              <w:jc w:val="left"/>
              <w:rPr>
                <w:rFonts w:ascii="Times New Roman" w:hAnsi="Times New Roman"/>
                <w:color w:val="000000"/>
                <w:sz w:val="21"/>
                <w:szCs w:val="20"/>
              </w:rPr>
            </w:pPr>
            <w:r w:rsidRPr="00630454">
              <w:rPr>
                <w:rFonts w:ascii="Times New Roman" w:hAnsi="Times New Roman"/>
                <w:color w:val="000000"/>
                <w:sz w:val="20"/>
                <w:szCs w:val="20"/>
              </w:rPr>
              <w:t>89-110 Sadki</w:t>
            </w:r>
          </w:p>
        </w:tc>
        <w:tc>
          <w:tcPr>
            <w:tcW w:w="1701" w:type="dxa"/>
            <w:tcBorders>
              <w:top w:val="nil"/>
              <w:left w:val="single" w:sz="4" w:space="0" w:color="000000"/>
              <w:bottom w:val="nil"/>
              <w:right w:val="single" w:sz="4" w:space="0" w:color="000000"/>
            </w:tcBorders>
            <w:tcMar>
              <w:top w:w="0" w:type="dxa"/>
              <w:left w:w="108" w:type="dxa"/>
              <w:bottom w:w="0" w:type="dxa"/>
              <w:right w:w="108" w:type="dxa"/>
            </w:tcMar>
            <w:vAlign w:val="center"/>
          </w:tcPr>
          <w:p w:rsidR="00B70DD5" w:rsidRPr="00B8795D" w:rsidRDefault="00B70DD5" w:rsidP="00B70DD5">
            <w:pPr>
              <w:jc w:val="left"/>
              <w:rPr>
                <w:rFonts w:ascii="Times New Roman" w:hAnsi="Times New Roman"/>
                <w:color w:val="000000"/>
                <w:sz w:val="20"/>
                <w:szCs w:val="20"/>
              </w:rPr>
            </w:pPr>
            <w:r w:rsidRPr="00B8795D">
              <w:rPr>
                <w:rFonts w:ascii="Times New Roman" w:hAnsi="Times New Roman"/>
                <w:color w:val="000000"/>
                <w:sz w:val="20"/>
                <w:szCs w:val="20"/>
              </w:rPr>
              <w:t>MIEJSCOWOŚĆ</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0DD5" w:rsidRDefault="00B70DD5" w:rsidP="00B70DD5">
            <w:pPr>
              <w:jc w:val="left"/>
              <w:rPr>
                <w:color w:val="000000"/>
                <w:sz w:val="21"/>
                <w:szCs w:val="20"/>
              </w:rPr>
            </w:pPr>
          </w:p>
        </w:tc>
      </w:tr>
    </w:tbl>
    <w:p w:rsidR="00B70DD5" w:rsidRDefault="00B70DD5" w:rsidP="00B70DD5">
      <w:pPr>
        <w:spacing w:after="160" w:line="259" w:lineRule="auto"/>
        <w:contextualSpacing/>
        <w:rPr>
          <w:b/>
          <w:color w:val="000000"/>
          <w:sz w:val="20"/>
          <w:szCs w:val="20"/>
          <w:shd w:val="clear" w:color="auto" w:fill="FFFFFF"/>
          <w:lang w:val="en-US" w:eastAsia="en-US" w:bidi="en-US"/>
        </w:rPr>
      </w:pPr>
    </w:p>
    <w:p w:rsidR="00B70DD5" w:rsidRPr="003C1E0F" w:rsidRDefault="00B70DD5" w:rsidP="00B70DD5">
      <w:pPr>
        <w:spacing w:after="160" w:line="259" w:lineRule="auto"/>
        <w:ind w:left="357" w:hanging="357"/>
        <w:contextualSpacing/>
        <w:rPr>
          <w:color w:val="000000"/>
          <w:sz w:val="20"/>
          <w:szCs w:val="20"/>
          <w:shd w:val="clear" w:color="auto" w:fill="FFFFFF"/>
          <w:lang w:eastAsia="en-US" w:bidi="en-US"/>
        </w:rPr>
      </w:pPr>
      <w:r w:rsidRPr="003C1E0F">
        <w:rPr>
          <w:b/>
          <w:color w:val="000000"/>
          <w:sz w:val="20"/>
          <w:szCs w:val="20"/>
          <w:shd w:val="clear" w:color="auto" w:fill="FFFFFF"/>
          <w:lang w:eastAsia="en-US" w:bidi="en-US"/>
        </w:rPr>
        <w:t>VI</w:t>
      </w:r>
      <w:r>
        <w:rPr>
          <w:b/>
          <w:color w:val="000000"/>
          <w:sz w:val="20"/>
          <w:szCs w:val="20"/>
          <w:shd w:val="clear" w:color="auto" w:fill="FFFFFF"/>
        </w:rPr>
        <w:t xml:space="preserve">I. </w:t>
      </w:r>
      <w:r w:rsidRPr="003C1E0F">
        <w:rPr>
          <w:b/>
          <w:color w:val="000000"/>
          <w:sz w:val="20"/>
          <w:szCs w:val="20"/>
          <w:shd w:val="clear" w:color="auto" w:fill="FFFFFF"/>
          <w:lang w:eastAsia="en-US" w:bidi="en-US"/>
        </w:rPr>
        <w:t>INFORMACJA O LICZBIE OSÓB ZAMIESZKUJĄCYCH NIERUCHOMOŚĆ WSKAZANĄ W CZĘŚCI</w:t>
      </w:r>
      <w:r>
        <w:rPr>
          <w:b/>
          <w:color w:val="000000"/>
          <w:sz w:val="20"/>
          <w:szCs w:val="20"/>
          <w:shd w:val="clear" w:color="auto" w:fill="FFFFFF"/>
        </w:rPr>
        <w:t xml:space="preserve"> </w:t>
      </w:r>
      <w:r w:rsidRPr="003C1E0F">
        <w:rPr>
          <w:b/>
          <w:color w:val="000000"/>
          <w:sz w:val="20"/>
          <w:szCs w:val="20"/>
          <w:shd w:val="clear" w:color="auto" w:fill="FFFFFF"/>
          <w:lang w:eastAsia="en-US" w:bidi="en-US"/>
        </w:rPr>
        <w:t>V</w:t>
      </w:r>
      <w:r>
        <w:rPr>
          <w:b/>
          <w:color w:val="000000"/>
          <w:sz w:val="20"/>
          <w:szCs w:val="20"/>
          <w:shd w:val="clear" w:color="auto" w:fill="FFFFFF"/>
        </w:rPr>
        <w:t>I </w:t>
      </w:r>
      <w:r w:rsidRPr="003C1E0F">
        <w:rPr>
          <w:b/>
          <w:color w:val="000000"/>
          <w:sz w:val="20"/>
          <w:szCs w:val="20"/>
          <w:shd w:val="clear" w:color="auto" w:fill="FFFFFF"/>
          <w:lang w:eastAsia="en-US" w:bidi="en-US"/>
        </w:rPr>
        <w:t xml:space="preserve">DEKLARACJI </w:t>
      </w:r>
      <w:r w:rsidRPr="003C1E0F">
        <w:rPr>
          <w:i/>
          <w:color w:val="000000"/>
          <w:sz w:val="20"/>
          <w:szCs w:val="20"/>
          <w:shd w:val="clear" w:color="auto" w:fill="FFFFFF"/>
          <w:lang w:eastAsia="en-US" w:bidi="en-US"/>
        </w:rPr>
        <w:t>(należy wypełnić białe pola)</w:t>
      </w:r>
    </w:p>
    <w:p w:rsidR="00B70DD5" w:rsidRPr="003C1E0F" w:rsidRDefault="00B70DD5" w:rsidP="00B70DD5">
      <w:pPr>
        <w:spacing w:after="160" w:line="259" w:lineRule="auto"/>
        <w:ind w:left="357" w:hanging="357"/>
        <w:contextualSpacing/>
        <w:jc w:val="left"/>
        <w:rPr>
          <w:color w:val="000000"/>
          <w:sz w:val="20"/>
          <w:szCs w:val="20"/>
          <w:shd w:val="clear" w:color="auto" w:fill="FFFFFF"/>
          <w:lang w:eastAsia="en-US" w:bidi="en-US"/>
        </w:rPr>
      </w:pPr>
    </w:p>
    <w:tbl>
      <w:tblPr>
        <w:tblStyle w:val="Tabela-Siatka"/>
        <w:tblW w:w="0" w:type="auto"/>
        <w:tblLook w:val="04A0" w:firstRow="1" w:lastRow="0" w:firstColumn="1" w:lastColumn="0" w:noHBand="0" w:noVBand="1"/>
      </w:tblPr>
      <w:tblGrid>
        <w:gridCol w:w="5835"/>
        <w:gridCol w:w="1485"/>
      </w:tblGrid>
      <w:tr w:rsidR="00B70DD5" w:rsidTr="00B70DD5">
        <w:trPr>
          <w:trHeight w:val="282"/>
        </w:trPr>
        <w:tc>
          <w:tcPr>
            <w:tcW w:w="5835" w:type="dxa"/>
            <w:tcBorders>
              <w:top w:val="nil"/>
              <w:left w:val="nil"/>
              <w:bottom w:val="nil"/>
              <w:right w:val="single" w:sz="4" w:space="0" w:color="000000"/>
            </w:tcBorders>
            <w:vAlign w:val="center"/>
          </w:tcPr>
          <w:p w:rsidR="00B70DD5" w:rsidRPr="00B8795D" w:rsidRDefault="00B70DD5" w:rsidP="00B70DD5">
            <w:pPr>
              <w:jc w:val="left"/>
              <w:rPr>
                <w:rFonts w:ascii="Times New Roman" w:hAnsi="Times New Roman"/>
                <w:color w:val="000000"/>
                <w:sz w:val="20"/>
                <w:szCs w:val="20"/>
              </w:rPr>
            </w:pPr>
            <w:r w:rsidRPr="00B8795D">
              <w:rPr>
                <w:rFonts w:ascii="Times New Roman" w:hAnsi="Times New Roman"/>
                <w:color w:val="000000"/>
                <w:sz w:val="20"/>
                <w:szCs w:val="20"/>
              </w:rPr>
              <w:t>LICZBA OSÓB ZAMIESZKUJĄCYCH NIERUCHOMOŚĆ</w:t>
            </w:r>
          </w:p>
        </w:tc>
        <w:tc>
          <w:tcPr>
            <w:tcW w:w="1485" w:type="dxa"/>
            <w:tcBorders>
              <w:top w:val="single" w:sz="4" w:space="0" w:color="000000"/>
              <w:left w:val="single" w:sz="4" w:space="0" w:color="000000"/>
              <w:bottom w:val="single" w:sz="4" w:space="0" w:color="000000"/>
              <w:right w:val="single" w:sz="4" w:space="0" w:color="000000"/>
            </w:tcBorders>
            <w:vAlign w:val="center"/>
          </w:tcPr>
          <w:p w:rsidR="00B70DD5" w:rsidRDefault="00B70DD5" w:rsidP="00B70DD5">
            <w:pPr>
              <w:jc w:val="left"/>
              <w:rPr>
                <w:color w:val="000000"/>
                <w:sz w:val="21"/>
                <w:szCs w:val="20"/>
              </w:rPr>
            </w:pPr>
          </w:p>
        </w:tc>
      </w:tr>
    </w:tbl>
    <w:p w:rsidR="00B70DD5" w:rsidRDefault="00B70DD5" w:rsidP="00B70DD5">
      <w:pPr>
        <w:jc w:val="left"/>
        <w:rPr>
          <w:color w:val="000000"/>
          <w:szCs w:val="20"/>
          <w:shd w:val="clear" w:color="auto" w:fill="FFFFFF"/>
          <w:lang w:val="x-none" w:eastAsia="en-US" w:bidi="ar-SA"/>
        </w:rPr>
      </w:pPr>
    </w:p>
    <w:p w:rsidR="00B70DD5" w:rsidRPr="003C1E0F" w:rsidRDefault="00B70DD5" w:rsidP="00B70DD5">
      <w:pPr>
        <w:spacing w:after="120" w:line="259" w:lineRule="auto"/>
        <w:ind w:left="573" w:hanging="573"/>
        <w:contextualSpacing/>
        <w:rPr>
          <w:color w:val="000000"/>
          <w:sz w:val="20"/>
          <w:szCs w:val="20"/>
          <w:shd w:val="clear" w:color="auto" w:fill="FFFFFF"/>
          <w:lang w:eastAsia="en-US" w:bidi="en-US"/>
        </w:rPr>
      </w:pPr>
      <w:r w:rsidRPr="003C1E0F">
        <w:rPr>
          <w:b/>
          <w:color w:val="000000"/>
          <w:sz w:val="20"/>
          <w:szCs w:val="20"/>
          <w:shd w:val="clear" w:color="auto" w:fill="FFFFFF"/>
          <w:lang w:eastAsia="en-US" w:bidi="en-US"/>
        </w:rPr>
        <w:t>VII</w:t>
      </w:r>
      <w:r>
        <w:rPr>
          <w:b/>
          <w:color w:val="000000"/>
          <w:sz w:val="20"/>
          <w:szCs w:val="20"/>
          <w:shd w:val="clear" w:color="auto" w:fill="FFFFFF"/>
        </w:rPr>
        <w:t xml:space="preserve">I. </w:t>
      </w:r>
      <w:r w:rsidRPr="003C1E0F">
        <w:rPr>
          <w:b/>
          <w:color w:val="000000"/>
          <w:sz w:val="20"/>
          <w:szCs w:val="20"/>
          <w:shd w:val="clear" w:color="auto" w:fill="FFFFFF"/>
          <w:lang w:eastAsia="en-US" w:bidi="en-US"/>
        </w:rPr>
        <w:t>OŚWIADCZENIE WŁAŚCICIELA NIERUCHOMOŚCI ZABUDOWANEJ BUDYNKIEM MIESZKALNYM JEDNORODZINNYM O POSIADANIU KOMPOSTOWNIKA PRZYDOMOWEGO I KOMPOSTOWANIA W</w:t>
      </w:r>
      <w:r>
        <w:rPr>
          <w:b/>
          <w:color w:val="000000"/>
          <w:sz w:val="20"/>
          <w:szCs w:val="20"/>
          <w:shd w:val="clear" w:color="auto" w:fill="FFFFFF"/>
          <w:lang w:eastAsia="en-US" w:bidi="en-US"/>
        </w:rPr>
        <w:t> </w:t>
      </w:r>
      <w:r w:rsidRPr="003C1E0F">
        <w:rPr>
          <w:b/>
          <w:color w:val="000000"/>
          <w:sz w:val="20"/>
          <w:szCs w:val="20"/>
          <w:shd w:val="clear" w:color="auto" w:fill="FFFFFF"/>
          <w:lang w:eastAsia="en-US" w:bidi="en-US"/>
        </w:rPr>
        <w:t xml:space="preserve">NIM BIOODPADÓW STANOWIĄCYCH ODPADY KOMUNALNE </w:t>
      </w:r>
      <w:r w:rsidRPr="003C1E0F">
        <w:rPr>
          <w:i/>
          <w:color w:val="000000"/>
          <w:sz w:val="20"/>
          <w:szCs w:val="20"/>
          <w:shd w:val="clear" w:color="auto" w:fill="FFFFFF"/>
          <w:lang w:eastAsia="en-US" w:bidi="en-US"/>
        </w:rPr>
        <w:t>(należy zaznaczyć odpowiednią kratkę znakiem „X”)</w:t>
      </w:r>
    </w:p>
    <w:p w:rsidR="00B70DD5" w:rsidRPr="003C1E0F" w:rsidRDefault="00B70DD5" w:rsidP="00B70DD5">
      <w:pPr>
        <w:spacing w:after="120" w:line="259" w:lineRule="auto"/>
        <w:ind w:left="573" w:hanging="573"/>
        <w:contextualSpacing/>
        <w:jc w:val="left"/>
        <w:rPr>
          <w:b/>
          <w:color w:val="000000"/>
          <w:sz w:val="20"/>
          <w:szCs w:val="20"/>
          <w:shd w:val="clear" w:color="auto" w:fill="FFFFFF"/>
          <w:lang w:eastAsia="en-US" w:bidi="en-US"/>
        </w:rPr>
      </w:pPr>
    </w:p>
    <w:p w:rsidR="00B70DD5" w:rsidRPr="003C1E0F" w:rsidRDefault="00B70DD5" w:rsidP="00B70DD5">
      <w:pPr>
        <w:rPr>
          <w:color w:val="000000"/>
          <w:sz w:val="21"/>
          <w:szCs w:val="20"/>
          <w:shd w:val="clear" w:color="auto" w:fill="FFFFFF"/>
          <w:lang w:eastAsia="en-US" w:bidi="en-US"/>
        </w:rPr>
      </w:pPr>
      <w:r w:rsidRPr="003C1E0F">
        <w:rPr>
          <w:color w:val="000000"/>
          <w:sz w:val="21"/>
          <w:szCs w:val="20"/>
          <w:shd w:val="clear" w:color="auto" w:fill="FFFFFF"/>
          <w:lang w:eastAsia="en-US" w:bidi="en-US"/>
        </w:rPr>
        <w:t xml:space="preserve">Oświadczam, że nieruchomość określona w </w:t>
      </w:r>
      <w:r>
        <w:rPr>
          <w:color w:val="000000"/>
          <w:sz w:val="21"/>
          <w:szCs w:val="20"/>
          <w:shd w:val="clear" w:color="auto" w:fill="FFFFFF"/>
        </w:rPr>
        <w:t>dziale</w:t>
      </w:r>
      <w:r w:rsidRPr="003C1E0F">
        <w:rPr>
          <w:color w:val="000000"/>
          <w:sz w:val="21"/>
          <w:szCs w:val="20"/>
          <w:shd w:val="clear" w:color="auto" w:fill="FFFFFF"/>
          <w:lang w:eastAsia="en-US" w:bidi="en-US"/>
        </w:rPr>
        <w:t xml:space="preserve"> V</w:t>
      </w:r>
      <w:r>
        <w:rPr>
          <w:color w:val="000000"/>
          <w:sz w:val="21"/>
          <w:szCs w:val="20"/>
          <w:shd w:val="clear" w:color="auto" w:fill="FFFFFF"/>
        </w:rPr>
        <w:t xml:space="preserve">I </w:t>
      </w:r>
      <w:r w:rsidRPr="003C1E0F">
        <w:rPr>
          <w:color w:val="000000"/>
          <w:sz w:val="21"/>
          <w:szCs w:val="20"/>
          <w:shd w:val="clear" w:color="auto" w:fill="FFFFFF"/>
          <w:lang w:eastAsia="en-US" w:bidi="en-US"/>
        </w:rPr>
        <w:t xml:space="preserve">deklaracji stanowi </w:t>
      </w:r>
      <w:r w:rsidRPr="003C1E0F">
        <w:rPr>
          <w:color w:val="000000"/>
          <w:sz w:val="21"/>
          <w:szCs w:val="20"/>
          <w:u w:val="single"/>
          <w:shd w:val="clear" w:color="auto" w:fill="FFFFFF"/>
          <w:lang w:eastAsia="en-US" w:bidi="en-US"/>
        </w:rPr>
        <w:t>nieruchomość zabudowaną budynkiem mieszkalnym jednorodzinnym</w:t>
      </w:r>
      <w:r w:rsidRPr="003C1E0F">
        <w:rPr>
          <w:color w:val="000000"/>
          <w:sz w:val="21"/>
          <w:szCs w:val="20"/>
          <w:shd w:val="clear" w:color="auto" w:fill="FFFFFF"/>
          <w:lang w:eastAsia="en-US" w:bidi="en-US"/>
        </w:rPr>
        <w:t>, który posiada kompostownik przydomowy i będą w nim kompostowane bioodpady stanowiące odpady komunalne:</w:t>
      </w:r>
    </w:p>
    <w:tbl>
      <w:tblPr>
        <w:tblStyle w:val="Tabela-Siatka"/>
        <w:tblW w:w="4244" w:type="dxa"/>
        <w:tblInd w:w="3303" w:type="dxa"/>
        <w:tblLayout w:type="fixed"/>
        <w:tblLook w:val="04A0" w:firstRow="1" w:lastRow="0" w:firstColumn="1" w:lastColumn="0" w:noHBand="0" w:noVBand="1"/>
      </w:tblPr>
      <w:tblGrid>
        <w:gridCol w:w="315"/>
        <w:gridCol w:w="2655"/>
        <w:gridCol w:w="300"/>
        <w:gridCol w:w="974"/>
      </w:tblGrid>
      <w:tr w:rsidR="00B70DD5" w:rsidTr="00B70DD5">
        <w:trPr>
          <w:trHeight w:val="283"/>
        </w:trPr>
        <w:tc>
          <w:tcPr>
            <w:tcW w:w="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0DD5" w:rsidRDefault="00B70DD5" w:rsidP="00B70DD5">
            <w:pPr>
              <w:tabs>
                <w:tab w:val="left" w:pos="-705"/>
              </w:tabs>
              <w:jc w:val="left"/>
              <w:rPr>
                <w:color w:val="000000"/>
                <w:sz w:val="21"/>
                <w:szCs w:val="20"/>
              </w:rPr>
            </w:pPr>
          </w:p>
        </w:tc>
        <w:tc>
          <w:tcPr>
            <w:tcW w:w="2655" w:type="dxa"/>
            <w:tcBorders>
              <w:top w:val="nil"/>
              <w:left w:val="single" w:sz="4" w:space="0" w:color="000000"/>
              <w:bottom w:val="nil"/>
              <w:right w:val="single" w:sz="4" w:space="0" w:color="000000"/>
            </w:tcBorders>
            <w:tcMar>
              <w:top w:w="0" w:type="dxa"/>
              <w:left w:w="108" w:type="dxa"/>
              <w:bottom w:w="0" w:type="dxa"/>
              <w:right w:w="108" w:type="dxa"/>
            </w:tcMar>
            <w:vAlign w:val="center"/>
          </w:tcPr>
          <w:p w:rsidR="00B70DD5" w:rsidRPr="00B8795D" w:rsidRDefault="00B70DD5" w:rsidP="00B70DD5">
            <w:pPr>
              <w:jc w:val="left"/>
              <w:rPr>
                <w:rFonts w:ascii="Times New Roman" w:hAnsi="Times New Roman"/>
                <w:color w:val="000000"/>
                <w:sz w:val="20"/>
                <w:szCs w:val="20"/>
              </w:rPr>
            </w:pPr>
            <w:r w:rsidRPr="00B8795D">
              <w:rPr>
                <w:rFonts w:ascii="Times New Roman" w:hAnsi="Times New Roman"/>
                <w:color w:val="000000"/>
                <w:sz w:val="20"/>
                <w:szCs w:val="20"/>
              </w:rPr>
              <w:t xml:space="preserve">TAK                                           </w:t>
            </w:r>
          </w:p>
        </w:tc>
        <w:tc>
          <w:tcPr>
            <w:tcW w:w="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0DD5" w:rsidRDefault="00B70DD5" w:rsidP="00B70DD5">
            <w:pPr>
              <w:jc w:val="left"/>
              <w:rPr>
                <w:color w:val="000000"/>
                <w:sz w:val="21"/>
                <w:szCs w:val="20"/>
              </w:rPr>
            </w:pPr>
          </w:p>
        </w:tc>
        <w:tc>
          <w:tcPr>
            <w:tcW w:w="974" w:type="dxa"/>
            <w:tcBorders>
              <w:top w:val="nil"/>
              <w:left w:val="single" w:sz="4" w:space="0" w:color="000000"/>
              <w:bottom w:val="nil"/>
              <w:right w:val="nil"/>
            </w:tcBorders>
            <w:tcMar>
              <w:top w:w="0" w:type="dxa"/>
              <w:left w:w="108" w:type="dxa"/>
              <w:bottom w:w="0" w:type="dxa"/>
              <w:right w:w="108" w:type="dxa"/>
            </w:tcMar>
            <w:vAlign w:val="center"/>
          </w:tcPr>
          <w:p w:rsidR="00B70DD5" w:rsidRPr="00B8795D" w:rsidRDefault="00B70DD5" w:rsidP="00B70DD5">
            <w:pPr>
              <w:jc w:val="left"/>
              <w:rPr>
                <w:rFonts w:ascii="Times New Roman" w:hAnsi="Times New Roman"/>
                <w:color w:val="000000"/>
                <w:sz w:val="20"/>
                <w:szCs w:val="20"/>
              </w:rPr>
            </w:pPr>
            <w:r w:rsidRPr="00B8795D">
              <w:rPr>
                <w:rFonts w:ascii="Times New Roman" w:hAnsi="Times New Roman"/>
                <w:color w:val="000000"/>
                <w:sz w:val="20"/>
                <w:szCs w:val="20"/>
              </w:rPr>
              <w:t>NIE</w:t>
            </w:r>
          </w:p>
        </w:tc>
      </w:tr>
    </w:tbl>
    <w:p w:rsidR="0002596C" w:rsidRDefault="0002596C">
      <w:pPr>
        <w:jc w:val="left"/>
        <w:rPr>
          <w:color w:val="000000"/>
          <w:szCs w:val="20"/>
          <w:shd w:val="clear" w:color="auto" w:fill="FFFFFF"/>
        </w:rPr>
      </w:pPr>
    </w:p>
    <w:p w:rsidR="0002596C" w:rsidRPr="003C1E0F" w:rsidRDefault="004F545D">
      <w:pPr>
        <w:spacing w:after="160" w:line="259" w:lineRule="auto"/>
        <w:ind w:left="567" w:hanging="567"/>
        <w:contextualSpacing/>
        <w:jc w:val="left"/>
        <w:rPr>
          <w:rFonts w:ascii="Calibri" w:hAnsi="Calibri"/>
          <w:b/>
          <w:color w:val="000000"/>
          <w:szCs w:val="20"/>
          <w:shd w:val="clear" w:color="auto" w:fill="FFFFFF"/>
          <w:lang w:eastAsia="en-US" w:bidi="en-US"/>
        </w:rPr>
      </w:pPr>
      <w:r>
        <w:rPr>
          <w:b/>
          <w:color w:val="000000"/>
          <w:sz w:val="20"/>
          <w:szCs w:val="20"/>
          <w:shd w:val="clear" w:color="auto" w:fill="FFFFFF"/>
        </w:rPr>
        <w:t xml:space="preserve">IX. </w:t>
      </w:r>
      <w:r w:rsidRPr="003C1E0F">
        <w:rPr>
          <w:b/>
          <w:color w:val="000000"/>
          <w:sz w:val="20"/>
          <w:szCs w:val="20"/>
          <w:shd w:val="clear" w:color="auto" w:fill="FFFFFF"/>
          <w:lang w:eastAsia="en-US" w:bidi="en-US"/>
        </w:rPr>
        <w:t xml:space="preserve">USTALENIE MIESIĘCZNEJ WYSOKOŚCI OPŁATY ZA GOSPODAROWANIE ODPADAMI KOMUNALNYMI </w:t>
      </w:r>
      <w:r w:rsidRPr="003C1E0F">
        <w:rPr>
          <w:i/>
          <w:color w:val="000000"/>
          <w:sz w:val="20"/>
          <w:szCs w:val="20"/>
          <w:shd w:val="clear" w:color="auto" w:fill="FFFFFF"/>
          <w:lang w:eastAsia="en-US" w:bidi="en-US"/>
        </w:rPr>
        <w:t>(należy wypełnić białe pola)</w:t>
      </w:r>
      <w:r w:rsidRPr="003C1E0F">
        <w:rPr>
          <w:rFonts w:ascii="Calibri" w:hAnsi="Calibri"/>
          <w:b/>
          <w:i/>
          <w:color w:val="000000"/>
          <w:szCs w:val="20"/>
          <w:shd w:val="clear" w:color="auto" w:fill="FFFFFF"/>
          <w:lang w:eastAsia="en-US" w:bidi="en-US"/>
        </w:rPr>
        <w:t xml:space="preserve">    </w:t>
      </w:r>
      <w:r w:rsidRPr="003C1E0F">
        <w:rPr>
          <w:rFonts w:ascii="Calibri" w:hAnsi="Calibri"/>
          <w:b/>
          <w:color w:val="000000"/>
          <w:szCs w:val="20"/>
          <w:shd w:val="clear" w:color="auto" w:fill="FFFFFF"/>
          <w:lang w:eastAsia="en-US" w:bidi="en-US"/>
        </w:rPr>
        <w:t xml:space="preserve">   </w:t>
      </w:r>
    </w:p>
    <w:p w:rsidR="0002596C" w:rsidRPr="003C1E0F" w:rsidRDefault="004F545D">
      <w:pPr>
        <w:spacing w:after="160" w:line="259" w:lineRule="auto"/>
        <w:ind w:left="567" w:hanging="567"/>
        <w:contextualSpacing/>
        <w:jc w:val="left"/>
        <w:rPr>
          <w:rFonts w:ascii="Calibri" w:hAnsi="Calibri"/>
          <w:b/>
          <w:color w:val="000000"/>
          <w:szCs w:val="20"/>
          <w:shd w:val="clear" w:color="auto" w:fill="FFFFFF"/>
          <w:lang w:eastAsia="en-US" w:bidi="en-US"/>
        </w:rPr>
      </w:pPr>
      <w:r w:rsidRPr="003C1E0F">
        <w:rPr>
          <w:rFonts w:ascii="Calibri" w:hAnsi="Calibri"/>
          <w:b/>
          <w:color w:val="000000"/>
          <w:szCs w:val="20"/>
          <w:shd w:val="clear" w:color="auto" w:fill="FFFFFF"/>
          <w:lang w:eastAsia="en-US" w:bidi="en-US"/>
        </w:rPr>
        <w:t xml:space="preserve">     </w:t>
      </w:r>
    </w:p>
    <w:p w:rsidR="0002596C" w:rsidRPr="003C1E0F" w:rsidRDefault="004F545D">
      <w:pPr>
        <w:spacing w:after="160" w:line="259" w:lineRule="auto"/>
        <w:ind w:left="567" w:hanging="567"/>
        <w:contextualSpacing/>
        <w:rPr>
          <w:rFonts w:ascii="Calibri" w:hAnsi="Calibri"/>
          <w:b/>
          <w:color w:val="000000"/>
          <w:sz w:val="21"/>
          <w:szCs w:val="20"/>
          <w:shd w:val="clear" w:color="auto" w:fill="FFFFFF"/>
          <w:lang w:eastAsia="en-US" w:bidi="en-US"/>
        </w:rPr>
      </w:pPr>
      <w:r>
        <w:rPr>
          <w:b/>
          <w:color w:val="000000"/>
          <w:sz w:val="21"/>
          <w:szCs w:val="20"/>
          <w:shd w:val="clear" w:color="auto" w:fill="FFFFFF"/>
        </w:rPr>
        <w:t xml:space="preserve">IX A. </w:t>
      </w:r>
      <w:r>
        <w:rPr>
          <w:b/>
          <w:color w:val="000000"/>
          <w:sz w:val="21"/>
          <w:szCs w:val="20"/>
          <w:u w:val="single"/>
          <w:shd w:val="clear" w:color="auto" w:fill="FFFFFF"/>
        </w:rPr>
        <w:t>WYLICZENIE OPŁATY ZA NIERUCHOMOŚĆ, KTÓRA W CZĘŚCI STANOWI NIERUCHOMOŚĆ</w:t>
      </w:r>
      <w:r w:rsidR="00B70DD5">
        <w:rPr>
          <w:b/>
          <w:color w:val="000000"/>
          <w:sz w:val="21"/>
          <w:szCs w:val="20"/>
          <w:u w:val="single"/>
          <w:shd w:val="clear" w:color="auto" w:fill="FFFFFF"/>
        </w:rPr>
        <w:t>,</w:t>
      </w:r>
      <w:r>
        <w:rPr>
          <w:b/>
          <w:color w:val="000000"/>
          <w:sz w:val="21"/>
          <w:szCs w:val="20"/>
          <w:u w:val="single"/>
          <w:shd w:val="clear" w:color="auto" w:fill="FFFFFF"/>
        </w:rPr>
        <w:t xml:space="preserve"> NA</w:t>
      </w:r>
      <w:r w:rsidR="00B70DD5">
        <w:rPr>
          <w:b/>
          <w:color w:val="000000"/>
          <w:sz w:val="21"/>
          <w:szCs w:val="20"/>
          <w:u w:val="single"/>
          <w:shd w:val="clear" w:color="auto" w:fill="FFFFFF"/>
        </w:rPr>
        <w:t> </w:t>
      </w:r>
      <w:r>
        <w:rPr>
          <w:b/>
          <w:color w:val="000000"/>
          <w:sz w:val="21"/>
          <w:szCs w:val="20"/>
          <w:u w:val="single"/>
          <w:shd w:val="clear" w:color="auto" w:fill="FFFFFF"/>
        </w:rPr>
        <w:t>KTÓREJ ZAMIESZKUJĄ MIESZKAŃCY</w:t>
      </w:r>
    </w:p>
    <w:p w:rsidR="0002596C" w:rsidRPr="003C1E0F" w:rsidRDefault="004F545D">
      <w:pPr>
        <w:spacing w:after="160" w:line="259" w:lineRule="auto"/>
        <w:ind w:left="567" w:hanging="567"/>
        <w:contextualSpacing/>
        <w:jc w:val="left"/>
        <w:rPr>
          <w:rFonts w:ascii="Calibri" w:hAnsi="Calibri"/>
          <w:b/>
          <w:color w:val="000000"/>
          <w:szCs w:val="20"/>
          <w:shd w:val="clear" w:color="auto" w:fill="FFFFFF"/>
          <w:lang w:eastAsia="en-US" w:bidi="en-US"/>
        </w:rPr>
      </w:pPr>
      <w:r w:rsidRPr="003C1E0F">
        <w:rPr>
          <w:rFonts w:ascii="Calibri" w:hAnsi="Calibri"/>
          <w:b/>
          <w:color w:val="000000"/>
          <w:szCs w:val="20"/>
          <w:shd w:val="clear" w:color="auto" w:fill="FFFFFF"/>
          <w:lang w:eastAsia="en-US" w:bidi="en-US"/>
        </w:rPr>
        <w:t xml:space="preserve">        </w:t>
      </w:r>
    </w:p>
    <w:p w:rsidR="00B70DD5" w:rsidRPr="003C1E0F" w:rsidRDefault="00B70DD5" w:rsidP="00B70DD5">
      <w:pPr>
        <w:jc w:val="center"/>
        <w:rPr>
          <w:b/>
          <w:color w:val="000000"/>
          <w:szCs w:val="20"/>
          <w:shd w:val="clear" w:color="auto" w:fill="FFFFFF"/>
          <w:lang w:eastAsia="en-US" w:bidi="en-US"/>
        </w:rPr>
      </w:pPr>
      <w:r>
        <w:rPr>
          <w:b/>
          <w:color w:val="000000"/>
          <w:sz w:val="21"/>
          <w:szCs w:val="20"/>
          <w:shd w:val="clear" w:color="auto" w:fill="FFFFFF"/>
          <w:lang w:val="x-none" w:eastAsia="en-US" w:bidi="ar-SA"/>
        </w:rPr>
        <w:t>Odpady komunalne powstałe na terenie nieruchomości zbierane będą zgodnie z</w:t>
      </w:r>
      <w:r>
        <w:rPr>
          <w:b/>
          <w:color w:val="000000"/>
          <w:sz w:val="21"/>
          <w:szCs w:val="20"/>
          <w:shd w:val="clear" w:color="auto" w:fill="FFFFFF"/>
        </w:rPr>
        <w:t xml:space="preserve"> ustawą z dnia 13 września 1996 r. o utrzymaniu czystości i porządku w gminach (Dz. U. z</w:t>
      </w:r>
      <w:r w:rsidR="006030FD">
        <w:rPr>
          <w:b/>
          <w:color w:val="000000"/>
          <w:sz w:val="21"/>
          <w:szCs w:val="20"/>
          <w:shd w:val="clear" w:color="auto" w:fill="FFFFFF"/>
        </w:rPr>
        <w:t xml:space="preserve"> 2022 r., poz. 1549, 2519, 2797, z 2023 r., poz. 877</w:t>
      </w:r>
      <w:r>
        <w:rPr>
          <w:b/>
          <w:color w:val="000000"/>
          <w:sz w:val="21"/>
          <w:szCs w:val="20"/>
          <w:shd w:val="clear" w:color="auto" w:fill="FFFFFF"/>
        </w:rPr>
        <w:t>)</w:t>
      </w:r>
      <w:r>
        <w:rPr>
          <w:b/>
          <w:color w:val="000000"/>
          <w:sz w:val="21"/>
          <w:szCs w:val="20"/>
          <w:shd w:val="clear" w:color="auto" w:fill="FFFFFF"/>
          <w:lang w:val="x-none" w:eastAsia="en-US" w:bidi="ar-SA"/>
        </w:rPr>
        <w:t xml:space="preserve"> w sposób selektywny</w:t>
      </w:r>
    </w:p>
    <w:p w:rsidR="00B70DD5" w:rsidRPr="003C1E0F" w:rsidRDefault="00B70DD5" w:rsidP="00B70DD5">
      <w:pPr>
        <w:jc w:val="left"/>
        <w:rPr>
          <w:i/>
          <w:color w:val="000000"/>
          <w:sz w:val="20"/>
          <w:szCs w:val="20"/>
          <w:shd w:val="clear" w:color="auto" w:fill="FFFFFF"/>
          <w:lang w:eastAsia="en-US" w:bidi="en-US"/>
        </w:rPr>
      </w:pPr>
    </w:p>
    <w:p w:rsidR="00B70DD5" w:rsidRPr="00B70DD5" w:rsidRDefault="00B70DD5" w:rsidP="00B70DD5">
      <w:pPr>
        <w:spacing w:after="120"/>
        <w:jc w:val="center"/>
        <w:rPr>
          <w:color w:val="000000"/>
          <w:sz w:val="21"/>
          <w:szCs w:val="20"/>
          <w:shd w:val="clear" w:color="auto" w:fill="FFFFFF"/>
        </w:rPr>
      </w:pPr>
      <w:r>
        <w:rPr>
          <w:color w:val="000000"/>
          <w:sz w:val="21"/>
          <w:szCs w:val="20"/>
          <w:shd w:val="clear" w:color="auto" w:fill="FFFFFF"/>
        </w:rPr>
        <w:t>(Liczba mieszkańców zamieszkujących daną nieruchomość x ustalona stawka opłaty za mieszkańca, który prowadzi selektywną zbiórkę odpadów komunalnych) - (liczba mieszkańców zamieszkujących daną nieruchomość x ustalona stawka zwolnienia z tytułu kompostowania bioodpadów w przydomowym kompostowniku) = wysokość miesięcznej opłaty za gospodarowanie odpadami komunalnymi</w:t>
      </w:r>
    </w:p>
    <w:p w:rsidR="00B70DD5" w:rsidRPr="0055251B" w:rsidRDefault="00B70DD5" w:rsidP="00B70DD5">
      <w:pPr>
        <w:jc w:val="left"/>
        <w:rPr>
          <w:color w:val="000000"/>
          <w:sz w:val="20"/>
          <w:szCs w:val="20"/>
          <w:shd w:val="clear" w:color="auto" w:fill="FFFFFF"/>
          <w:lang w:eastAsia="en-US" w:bidi="en-US"/>
        </w:rPr>
      </w:pPr>
      <w:r w:rsidRPr="0055251B">
        <w:rPr>
          <w:color w:val="000000"/>
          <w:sz w:val="20"/>
          <w:szCs w:val="20"/>
          <w:shd w:val="clear" w:color="auto" w:fill="FFFFFF"/>
          <w:lang w:eastAsia="en-US" w:bidi="en-US"/>
        </w:rPr>
        <w:t xml:space="preserve"> Liczba osób zamieszkujących daną</w:t>
      </w:r>
    </w:p>
    <w:p w:rsidR="00B70DD5" w:rsidRPr="0055251B" w:rsidRDefault="00B70DD5" w:rsidP="00B70DD5">
      <w:pPr>
        <w:spacing w:after="120"/>
        <w:jc w:val="left"/>
        <w:rPr>
          <w:color w:val="000000"/>
          <w:sz w:val="20"/>
          <w:szCs w:val="20"/>
          <w:shd w:val="clear" w:color="auto" w:fill="FFFFFF"/>
          <w:lang w:eastAsia="en-US" w:bidi="en-US"/>
        </w:rPr>
      </w:pPr>
      <w:r w:rsidRPr="0055251B">
        <w:rPr>
          <w:color w:val="000000"/>
          <w:sz w:val="20"/>
          <w:szCs w:val="20"/>
          <w:shd w:val="clear" w:color="auto" w:fill="FFFFFF"/>
          <w:lang w:eastAsia="en-US" w:bidi="en-US"/>
        </w:rPr>
        <w:t xml:space="preserve">  nieruchomość do 5 osób włącznie</w:t>
      </w:r>
      <w:r w:rsidRPr="0055251B">
        <w:rPr>
          <w:color w:val="000000"/>
          <w:sz w:val="20"/>
          <w:szCs w:val="20"/>
          <w:shd w:val="clear" w:color="auto" w:fill="FFFFFF"/>
          <w:lang w:eastAsia="en-US" w:bidi="en-US"/>
        </w:rPr>
        <w:tab/>
      </w:r>
      <w:r w:rsidRPr="0055251B">
        <w:rPr>
          <w:color w:val="000000"/>
          <w:sz w:val="20"/>
          <w:szCs w:val="20"/>
          <w:shd w:val="clear" w:color="auto" w:fill="FFFFFF"/>
          <w:lang w:eastAsia="en-US" w:bidi="en-US"/>
        </w:rPr>
        <w:tab/>
        <w:t xml:space="preserve">              Stawka opłaty (zł)                                            </w:t>
      </w:r>
      <w:r w:rsidR="00A0550B">
        <w:rPr>
          <w:color w:val="000000"/>
          <w:sz w:val="20"/>
          <w:szCs w:val="20"/>
          <w:shd w:val="clear" w:color="auto" w:fill="FFFFFF"/>
          <w:lang w:eastAsia="en-US" w:bidi="en-US"/>
        </w:rPr>
        <w:t xml:space="preserve">  </w:t>
      </w:r>
      <w:r w:rsidRPr="0055251B">
        <w:rPr>
          <w:color w:val="000000"/>
          <w:sz w:val="20"/>
          <w:szCs w:val="20"/>
          <w:shd w:val="clear" w:color="auto" w:fill="FFFFFF"/>
          <w:lang w:eastAsia="en-US" w:bidi="en-US"/>
        </w:rPr>
        <w:t xml:space="preserve">Wysokość opłaty (zł) </w:t>
      </w:r>
    </w:p>
    <w:tbl>
      <w:tblPr>
        <w:tblStyle w:val="Tabela-Siatka"/>
        <w:tblW w:w="10668" w:type="dxa"/>
        <w:tblInd w:w="-147" w:type="dxa"/>
        <w:tblLayout w:type="fixed"/>
        <w:tblLook w:val="04A0" w:firstRow="1" w:lastRow="0" w:firstColumn="1" w:lastColumn="0" w:noHBand="0" w:noVBand="1"/>
      </w:tblPr>
      <w:tblGrid>
        <w:gridCol w:w="3227"/>
        <w:gridCol w:w="709"/>
        <w:gridCol w:w="2655"/>
        <w:gridCol w:w="870"/>
        <w:gridCol w:w="3207"/>
      </w:tblGrid>
      <w:tr w:rsidR="00B70DD5" w:rsidRPr="0055251B" w:rsidTr="00B70DD5">
        <w:trPr>
          <w:trHeight w:val="405"/>
        </w:trPr>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0DD5" w:rsidRPr="0055251B" w:rsidRDefault="00B70DD5" w:rsidP="00B70DD5">
            <w:pPr>
              <w:jc w:val="center"/>
              <w:rPr>
                <w:rFonts w:ascii="Times New Roman" w:hAnsi="Times New Roman"/>
                <w:color w:val="000000"/>
                <w:szCs w:val="20"/>
              </w:rPr>
            </w:pPr>
          </w:p>
        </w:tc>
        <w:tc>
          <w:tcPr>
            <w:tcW w:w="709" w:type="dxa"/>
            <w:tcBorders>
              <w:top w:val="nil"/>
              <w:left w:val="single" w:sz="4" w:space="0" w:color="000000"/>
              <w:bottom w:val="nil"/>
              <w:right w:val="single" w:sz="4" w:space="0" w:color="000000"/>
            </w:tcBorders>
            <w:tcMar>
              <w:top w:w="0" w:type="dxa"/>
              <w:left w:w="108" w:type="dxa"/>
              <w:bottom w:w="0" w:type="dxa"/>
              <w:right w:w="108" w:type="dxa"/>
            </w:tcMar>
            <w:vAlign w:val="center"/>
          </w:tcPr>
          <w:p w:rsidR="00B70DD5" w:rsidRPr="0055251B" w:rsidRDefault="00B70DD5" w:rsidP="00B70DD5">
            <w:pPr>
              <w:jc w:val="center"/>
              <w:rPr>
                <w:rFonts w:ascii="Times New Roman" w:hAnsi="Times New Roman"/>
                <w:color w:val="000000"/>
                <w:szCs w:val="20"/>
              </w:rPr>
            </w:pPr>
            <w:r w:rsidRPr="0055251B">
              <w:rPr>
                <w:rFonts w:ascii="Times New Roman" w:hAnsi="Times New Roman"/>
                <w:color w:val="000000"/>
                <w:sz w:val="20"/>
                <w:szCs w:val="20"/>
              </w:rPr>
              <w:t>X</w:t>
            </w:r>
          </w:p>
        </w:tc>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0DD5" w:rsidRPr="0055251B" w:rsidRDefault="00C31BB3" w:rsidP="00B70DD5">
            <w:pPr>
              <w:jc w:val="center"/>
              <w:rPr>
                <w:rFonts w:ascii="Times New Roman" w:hAnsi="Times New Roman"/>
                <w:color w:val="000000"/>
                <w:szCs w:val="20"/>
              </w:rPr>
            </w:pPr>
            <w:r>
              <w:rPr>
                <w:rFonts w:ascii="Times New Roman" w:hAnsi="Times New Roman"/>
                <w:color w:val="000000"/>
                <w:szCs w:val="20"/>
              </w:rPr>
              <w:t>38,00</w:t>
            </w:r>
          </w:p>
        </w:tc>
        <w:tc>
          <w:tcPr>
            <w:tcW w:w="870" w:type="dxa"/>
            <w:tcBorders>
              <w:top w:val="nil"/>
              <w:left w:val="single" w:sz="4" w:space="0" w:color="000000"/>
              <w:bottom w:val="nil"/>
              <w:right w:val="single" w:sz="4" w:space="0" w:color="000000"/>
            </w:tcBorders>
            <w:tcMar>
              <w:top w:w="0" w:type="dxa"/>
              <w:left w:w="108" w:type="dxa"/>
              <w:bottom w:w="0" w:type="dxa"/>
              <w:right w:w="108" w:type="dxa"/>
            </w:tcMar>
            <w:vAlign w:val="center"/>
          </w:tcPr>
          <w:p w:rsidR="00B70DD5" w:rsidRPr="0055251B" w:rsidRDefault="00B70DD5" w:rsidP="00B70DD5">
            <w:pPr>
              <w:jc w:val="center"/>
              <w:rPr>
                <w:rFonts w:ascii="Times New Roman" w:hAnsi="Times New Roman"/>
                <w:color w:val="000000"/>
                <w:szCs w:val="20"/>
              </w:rPr>
            </w:pPr>
            <w:r w:rsidRPr="0055251B">
              <w:rPr>
                <w:rFonts w:ascii="Times New Roman" w:hAnsi="Times New Roman"/>
                <w:color w:val="000000"/>
                <w:sz w:val="20"/>
                <w:szCs w:val="22"/>
              </w:rPr>
              <w:t>=</w:t>
            </w:r>
            <w:r w:rsidRPr="0055251B">
              <w:rPr>
                <w:rFonts w:ascii="Times New Roman" w:hAnsi="Times New Roman"/>
                <w:color w:val="000000"/>
                <w:sz w:val="21"/>
                <w:szCs w:val="20"/>
              </w:rPr>
              <w:t xml:space="preserve">  </w:t>
            </w:r>
            <w:r w:rsidRPr="0055251B">
              <w:rPr>
                <w:rFonts w:ascii="Times New Roman" w:hAnsi="Times New Roman"/>
                <w:color w:val="000000"/>
                <w:szCs w:val="20"/>
              </w:rPr>
              <w:t xml:space="preserve"> </w:t>
            </w:r>
            <w:r w:rsidRPr="0055251B">
              <w:rPr>
                <w:rFonts w:ascii="Times New Roman" w:hAnsi="Times New Roman"/>
                <w:b/>
                <w:color w:val="000000"/>
                <w:szCs w:val="20"/>
              </w:rPr>
              <w:t>(A)</w:t>
            </w:r>
          </w:p>
        </w:tc>
        <w:tc>
          <w:tcPr>
            <w:tcW w:w="3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0DD5" w:rsidRPr="0055251B" w:rsidRDefault="00B70DD5" w:rsidP="00B70DD5">
            <w:pPr>
              <w:jc w:val="center"/>
              <w:rPr>
                <w:rFonts w:ascii="Times New Roman" w:hAnsi="Times New Roman"/>
                <w:color w:val="000000"/>
                <w:szCs w:val="20"/>
              </w:rPr>
            </w:pPr>
          </w:p>
        </w:tc>
      </w:tr>
    </w:tbl>
    <w:p w:rsidR="00B70DD5" w:rsidRPr="0055251B" w:rsidRDefault="00B70DD5" w:rsidP="00B70DD5">
      <w:pPr>
        <w:jc w:val="left"/>
        <w:rPr>
          <w:color w:val="000000"/>
          <w:sz w:val="20"/>
          <w:szCs w:val="20"/>
          <w:shd w:val="clear" w:color="auto" w:fill="FFFFFF"/>
          <w:lang w:val="en-US" w:eastAsia="en-US" w:bidi="en-US"/>
        </w:rPr>
      </w:pPr>
    </w:p>
    <w:p w:rsidR="00B70DD5" w:rsidRPr="0055251B" w:rsidRDefault="00B70DD5" w:rsidP="00B70DD5">
      <w:pPr>
        <w:jc w:val="left"/>
        <w:rPr>
          <w:color w:val="000000"/>
          <w:sz w:val="20"/>
          <w:szCs w:val="20"/>
          <w:shd w:val="clear" w:color="auto" w:fill="FFFFFF"/>
          <w:lang w:eastAsia="en-US" w:bidi="en-US"/>
        </w:rPr>
      </w:pPr>
      <w:r w:rsidRPr="0055251B">
        <w:rPr>
          <w:color w:val="000000"/>
          <w:sz w:val="20"/>
          <w:szCs w:val="20"/>
          <w:shd w:val="clear" w:color="auto" w:fill="FFFFFF"/>
          <w:lang w:eastAsia="en-US" w:bidi="en-US"/>
        </w:rPr>
        <w:t>Liczba osób zamieszkujących daną</w:t>
      </w:r>
    </w:p>
    <w:p w:rsidR="00B70DD5" w:rsidRPr="0055251B" w:rsidRDefault="00B70DD5" w:rsidP="00B70DD5">
      <w:pPr>
        <w:spacing w:after="100"/>
        <w:jc w:val="left"/>
        <w:rPr>
          <w:color w:val="000000"/>
          <w:sz w:val="20"/>
          <w:szCs w:val="20"/>
          <w:shd w:val="clear" w:color="auto" w:fill="FFFFFF"/>
          <w:lang w:eastAsia="en-US" w:bidi="en-US"/>
        </w:rPr>
      </w:pPr>
      <w:r w:rsidRPr="0055251B">
        <w:rPr>
          <w:color w:val="000000"/>
          <w:sz w:val="20"/>
          <w:szCs w:val="20"/>
          <w:shd w:val="clear" w:color="auto" w:fill="FFFFFF"/>
          <w:lang w:eastAsia="en-US" w:bidi="en-US"/>
        </w:rPr>
        <w:t xml:space="preserve"> nieruchomość od 6 osoby wzwyż </w:t>
      </w:r>
      <w:r w:rsidRPr="0055251B">
        <w:rPr>
          <w:color w:val="000000"/>
          <w:sz w:val="20"/>
          <w:szCs w:val="20"/>
          <w:shd w:val="clear" w:color="auto" w:fill="FFFFFF"/>
          <w:lang w:eastAsia="en-US" w:bidi="en-US"/>
        </w:rPr>
        <w:tab/>
      </w:r>
      <w:r w:rsidRPr="0055251B">
        <w:rPr>
          <w:color w:val="000000"/>
          <w:sz w:val="20"/>
          <w:szCs w:val="20"/>
          <w:shd w:val="clear" w:color="auto" w:fill="FFFFFF"/>
          <w:lang w:eastAsia="en-US" w:bidi="en-US"/>
        </w:rPr>
        <w:tab/>
        <w:t xml:space="preserve">              Stawka opłaty (zł) </w:t>
      </w:r>
      <w:r w:rsidRPr="0055251B">
        <w:rPr>
          <w:color w:val="000000"/>
          <w:sz w:val="20"/>
          <w:szCs w:val="20"/>
          <w:shd w:val="clear" w:color="auto" w:fill="FFFFFF"/>
          <w:lang w:eastAsia="en-US" w:bidi="en-US"/>
        </w:rPr>
        <w:tab/>
      </w:r>
      <w:r w:rsidRPr="0055251B">
        <w:rPr>
          <w:color w:val="000000"/>
          <w:sz w:val="20"/>
          <w:szCs w:val="20"/>
          <w:shd w:val="clear" w:color="auto" w:fill="FFFFFF"/>
          <w:lang w:eastAsia="en-US" w:bidi="en-US"/>
        </w:rPr>
        <w:tab/>
      </w:r>
      <w:r w:rsidRPr="0055251B">
        <w:rPr>
          <w:color w:val="000000"/>
          <w:sz w:val="20"/>
          <w:szCs w:val="20"/>
          <w:shd w:val="clear" w:color="auto" w:fill="FFFFFF"/>
          <w:lang w:eastAsia="en-US" w:bidi="en-US"/>
        </w:rPr>
        <w:tab/>
        <w:t xml:space="preserve">   Wysokość opłaty (zł)</w:t>
      </w:r>
      <w:r w:rsidRPr="0055251B">
        <w:rPr>
          <w:b/>
          <w:color w:val="000000"/>
          <w:sz w:val="20"/>
          <w:szCs w:val="20"/>
          <w:shd w:val="clear" w:color="auto" w:fill="FFFFFF"/>
          <w:lang w:eastAsia="en-US" w:bidi="en-US"/>
        </w:rPr>
        <w:t xml:space="preserve"> </w:t>
      </w:r>
      <w:r w:rsidRPr="0055251B">
        <w:rPr>
          <w:color w:val="000000"/>
          <w:sz w:val="20"/>
          <w:szCs w:val="20"/>
          <w:shd w:val="clear" w:color="auto" w:fill="FFFFFF"/>
          <w:lang w:eastAsia="en-US" w:bidi="en-US"/>
        </w:rPr>
        <w:tab/>
        <w:t xml:space="preserve">                           </w:t>
      </w:r>
      <w:r w:rsidRPr="0055251B">
        <w:rPr>
          <w:b/>
          <w:color w:val="000000"/>
          <w:sz w:val="20"/>
          <w:szCs w:val="20"/>
          <w:shd w:val="clear" w:color="auto" w:fill="FFFFFF"/>
          <w:lang w:eastAsia="en-US" w:bidi="en-US"/>
        </w:rPr>
        <w:t xml:space="preserve"> </w:t>
      </w:r>
    </w:p>
    <w:tbl>
      <w:tblPr>
        <w:tblStyle w:val="Tabela-Siatka"/>
        <w:tblW w:w="10698" w:type="dxa"/>
        <w:tblInd w:w="-147" w:type="dxa"/>
        <w:tblLayout w:type="fixed"/>
        <w:tblLook w:val="04A0" w:firstRow="1" w:lastRow="0" w:firstColumn="1" w:lastColumn="0" w:noHBand="0" w:noVBand="1"/>
      </w:tblPr>
      <w:tblGrid>
        <w:gridCol w:w="3227"/>
        <w:gridCol w:w="709"/>
        <w:gridCol w:w="2640"/>
        <w:gridCol w:w="885"/>
        <w:gridCol w:w="3237"/>
      </w:tblGrid>
      <w:tr w:rsidR="00B70DD5" w:rsidRPr="0055251B" w:rsidTr="00B70DD5">
        <w:trPr>
          <w:trHeight w:val="390"/>
        </w:trPr>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0DD5" w:rsidRPr="0055251B" w:rsidRDefault="00B70DD5" w:rsidP="00B70DD5">
            <w:pPr>
              <w:jc w:val="center"/>
              <w:rPr>
                <w:rFonts w:ascii="Times New Roman" w:hAnsi="Times New Roman"/>
                <w:color w:val="000000"/>
                <w:szCs w:val="20"/>
              </w:rPr>
            </w:pPr>
          </w:p>
        </w:tc>
        <w:tc>
          <w:tcPr>
            <w:tcW w:w="709" w:type="dxa"/>
            <w:tcBorders>
              <w:top w:val="nil"/>
              <w:left w:val="single" w:sz="4" w:space="0" w:color="000000"/>
              <w:bottom w:val="nil"/>
              <w:right w:val="single" w:sz="4" w:space="0" w:color="000000"/>
            </w:tcBorders>
            <w:tcMar>
              <w:top w:w="0" w:type="dxa"/>
              <w:left w:w="108" w:type="dxa"/>
              <w:bottom w:w="0" w:type="dxa"/>
              <w:right w:w="108" w:type="dxa"/>
            </w:tcMar>
            <w:vAlign w:val="center"/>
          </w:tcPr>
          <w:p w:rsidR="00B70DD5" w:rsidRPr="0055251B" w:rsidRDefault="00B70DD5" w:rsidP="00B70DD5">
            <w:pPr>
              <w:jc w:val="center"/>
              <w:rPr>
                <w:rFonts w:ascii="Times New Roman" w:hAnsi="Times New Roman"/>
                <w:color w:val="000000"/>
                <w:szCs w:val="20"/>
              </w:rPr>
            </w:pPr>
            <w:r w:rsidRPr="0055251B">
              <w:rPr>
                <w:rFonts w:ascii="Times New Roman" w:hAnsi="Times New Roman"/>
                <w:color w:val="000000"/>
                <w:sz w:val="20"/>
                <w:szCs w:val="20"/>
              </w:rPr>
              <w:t>X</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0DD5" w:rsidRPr="0055251B" w:rsidRDefault="00C31BB3" w:rsidP="00B70DD5">
            <w:pPr>
              <w:jc w:val="center"/>
              <w:rPr>
                <w:rFonts w:ascii="Times New Roman" w:hAnsi="Times New Roman"/>
                <w:color w:val="000000"/>
                <w:sz w:val="21"/>
                <w:szCs w:val="20"/>
              </w:rPr>
            </w:pPr>
            <w:r>
              <w:rPr>
                <w:rFonts w:ascii="Times New Roman" w:hAnsi="Times New Roman"/>
                <w:color w:val="000000"/>
                <w:sz w:val="21"/>
                <w:szCs w:val="20"/>
              </w:rPr>
              <w:t>19,00</w:t>
            </w:r>
          </w:p>
        </w:tc>
        <w:tc>
          <w:tcPr>
            <w:tcW w:w="885" w:type="dxa"/>
            <w:tcBorders>
              <w:top w:val="nil"/>
              <w:left w:val="single" w:sz="4" w:space="0" w:color="000000"/>
              <w:bottom w:val="nil"/>
              <w:right w:val="single" w:sz="4" w:space="0" w:color="000000"/>
            </w:tcBorders>
            <w:tcMar>
              <w:top w:w="0" w:type="dxa"/>
              <w:left w:w="108" w:type="dxa"/>
              <w:bottom w:w="0" w:type="dxa"/>
              <w:right w:w="108" w:type="dxa"/>
            </w:tcMar>
            <w:vAlign w:val="center"/>
          </w:tcPr>
          <w:p w:rsidR="00B70DD5" w:rsidRPr="0055251B" w:rsidRDefault="00B70DD5" w:rsidP="00B70DD5">
            <w:pPr>
              <w:jc w:val="center"/>
              <w:rPr>
                <w:rFonts w:ascii="Times New Roman" w:hAnsi="Times New Roman"/>
                <w:color w:val="000000"/>
                <w:sz w:val="21"/>
                <w:szCs w:val="20"/>
              </w:rPr>
            </w:pPr>
            <w:r w:rsidRPr="0055251B">
              <w:rPr>
                <w:rFonts w:ascii="Times New Roman" w:hAnsi="Times New Roman"/>
                <w:color w:val="000000"/>
                <w:sz w:val="20"/>
                <w:szCs w:val="22"/>
              </w:rPr>
              <w:t>=</w:t>
            </w:r>
            <w:r w:rsidRPr="0055251B">
              <w:rPr>
                <w:rFonts w:ascii="Times New Roman" w:hAnsi="Times New Roman"/>
                <w:color w:val="000000"/>
                <w:sz w:val="21"/>
                <w:szCs w:val="20"/>
              </w:rPr>
              <w:t xml:space="preserve">  </w:t>
            </w:r>
            <w:r w:rsidRPr="0055251B">
              <w:rPr>
                <w:rFonts w:ascii="Times New Roman" w:hAnsi="Times New Roman"/>
                <w:color w:val="000000"/>
                <w:szCs w:val="20"/>
              </w:rPr>
              <w:t xml:space="preserve"> </w:t>
            </w:r>
            <w:r w:rsidRPr="0055251B">
              <w:rPr>
                <w:rFonts w:ascii="Times New Roman" w:hAnsi="Times New Roman"/>
                <w:b/>
                <w:color w:val="000000"/>
                <w:szCs w:val="20"/>
              </w:rPr>
              <w:t>(B)</w:t>
            </w:r>
          </w:p>
        </w:tc>
        <w:tc>
          <w:tcPr>
            <w:tcW w:w="3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0DD5" w:rsidRPr="0055251B" w:rsidRDefault="00B70DD5" w:rsidP="00B70DD5">
            <w:pPr>
              <w:jc w:val="center"/>
              <w:rPr>
                <w:rFonts w:ascii="Times New Roman" w:hAnsi="Times New Roman"/>
                <w:color w:val="000000"/>
                <w:szCs w:val="20"/>
              </w:rPr>
            </w:pPr>
          </w:p>
        </w:tc>
      </w:tr>
    </w:tbl>
    <w:p w:rsidR="00B70DD5" w:rsidRPr="0055251B" w:rsidRDefault="00B70DD5" w:rsidP="00B70DD5">
      <w:pPr>
        <w:jc w:val="left"/>
        <w:rPr>
          <w:color w:val="000000"/>
          <w:sz w:val="20"/>
          <w:szCs w:val="20"/>
          <w:shd w:val="clear" w:color="auto" w:fill="FFFFFF"/>
          <w:lang w:val="en-US" w:eastAsia="en-US" w:bidi="en-US"/>
        </w:rPr>
      </w:pPr>
    </w:p>
    <w:p w:rsidR="00B70DD5" w:rsidRPr="0055251B" w:rsidRDefault="00B70DD5" w:rsidP="00B70DD5">
      <w:pPr>
        <w:jc w:val="left"/>
        <w:rPr>
          <w:color w:val="000000"/>
          <w:sz w:val="20"/>
          <w:szCs w:val="20"/>
          <w:shd w:val="clear" w:color="auto" w:fill="FFFFFF"/>
          <w:lang w:eastAsia="en-US" w:bidi="en-US"/>
        </w:rPr>
      </w:pPr>
      <w:r w:rsidRPr="0055251B">
        <w:rPr>
          <w:color w:val="000000"/>
          <w:sz w:val="20"/>
          <w:szCs w:val="20"/>
          <w:shd w:val="clear" w:color="auto" w:fill="FFFFFF"/>
          <w:lang w:eastAsia="en-US" w:bidi="en-US"/>
        </w:rPr>
        <w:t xml:space="preserve"> Liczba osób zamieszkujących daną                       Stawka zwolnienia z tytułu</w:t>
      </w:r>
    </w:p>
    <w:p w:rsidR="00B70DD5" w:rsidRPr="0055251B" w:rsidRDefault="00B70DD5" w:rsidP="00B70DD5">
      <w:pPr>
        <w:spacing w:after="120"/>
        <w:jc w:val="left"/>
        <w:rPr>
          <w:color w:val="000000"/>
          <w:sz w:val="20"/>
          <w:szCs w:val="20"/>
          <w:shd w:val="clear" w:color="auto" w:fill="FFFFFF"/>
          <w:lang w:eastAsia="en-US" w:bidi="en-US"/>
        </w:rPr>
      </w:pPr>
      <w:r w:rsidRPr="0055251B">
        <w:rPr>
          <w:color w:val="000000"/>
          <w:sz w:val="20"/>
          <w:szCs w:val="20"/>
          <w:shd w:val="clear" w:color="auto" w:fill="FFFFFF"/>
          <w:lang w:eastAsia="en-US" w:bidi="en-US"/>
        </w:rPr>
        <w:t xml:space="preserve">                 nieruchomość</w:t>
      </w:r>
      <w:r w:rsidRPr="0055251B">
        <w:rPr>
          <w:color w:val="000000"/>
          <w:sz w:val="20"/>
          <w:szCs w:val="20"/>
          <w:shd w:val="clear" w:color="auto" w:fill="FFFFFF"/>
          <w:lang w:eastAsia="en-US" w:bidi="en-US"/>
        </w:rPr>
        <w:tab/>
      </w:r>
      <w:r w:rsidRPr="0055251B">
        <w:rPr>
          <w:color w:val="000000"/>
          <w:sz w:val="20"/>
          <w:szCs w:val="20"/>
          <w:shd w:val="clear" w:color="auto" w:fill="FFFFFF"/>
          <w:lang w:eastAsia="en-US" w:bidi="en-US"/>
        </w:rPr>
        <w:tab/>
        <w:t xml:space="preserve">                   kompostowania bioodpadów (zł)                            Wysokość zwolnienia (zł)                                                                                                                                                          </w:t>
      </w:r>
    </w:p>
    <w:tbl>
      <w:tblPr>
        <w:tblStyle w:val="Tabela-Siatka"/>
        <w:tblW w:w="10713" w:type="dxa"/>
        <w:tblInd w:w="-147" w:type="dxa"/>
        <w:tblLayout w:type="fixed"/>
        <w:tblLook w:val="04A0" w:firstRow="1" w:lastRow="0" w:firstColumn="1" w:lastColumn="0" w:noHBand="0" w:noVBand="1"/>
      </w:tblPr>
      <w:tblGrid>
        <w:gridCol w:w="3227"/>
        <w:gridCol w:w="709"/>
        <w:gridCol w:w="2640"/>
        <w:gridCol w:w="885"/>
        <w:gridCol w:w="3252"/>
      </w:tblGrid>
      <w:tr w:rsidR="00B70DD5" w:rsidRPr="0055251B" w:rsidTr="00B70DD5">
        <w:trPr>
          <w:trHeight w:val="420"/>
        </w:trPr>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0DD5" w:rsidRPr="0055251B" w:rsidRDefault="00B70DD5" w:rsidP="00B70DD5">
            <w:pPr>
              <w:jc w:val="center"/>
              <w:rPr>
                <w:rFonts w:ascii="Times New Roman" w:hAnsi="Times New Roman"/>
                <w:color w:val="000000"/>
                <w:szCs w:val="20"/>
              </w:rPr>
            </w:pPr>
          </w:p>
        </w:tc>
        <w:tc>
          <w:tcPr>
            <w:tcW w:w="709" w:type="dxa"/>
            <w:tcBorders>
              <w:top w:val="nil"/>
              <w:left w:val="single" w:sz="4" w:space="0" w:color="000000"/>
              <w:bottom w:val="nil"/>
              <w:right w:val="single" w:sz="4" w:space="0" w:color="000000"/>
            </w:tcBorders>
            <w:tcMar>
              <w:top w:w="0" w:type="dxa"/>
              <w:left w:w="108" w:type="dxa"/>
              <w:bottom w:w="0" w:type="dxa"/>
              <w:right w:w="108" w:type="dxa"/>
            </w:tcMar>
            <w:vAlign w:val="center"/>
          </w:tcPr>
          <w:p w:rsidR="00B70DD5" w:rsidRPr="0055251B" w:rsidRDefault="00B70DD5" w:rsidP="00B70DD5">
            <w:pPr>
              <w:jc w:val="center"/>
              <w:rPr>
                <w:rFonts w:ascii="Times New Roman" w:hAnsi="Times New Roman"/>
                <w:color w:val="000000"/>
                <w:szCs w:val="20"/>
              </w:rPr>
            </w:pPr>
            <w:r w:rsidRPr="0055251B">
              <w:rPr>
                <w:rFonts w:ascii="Times New Roman" w:hAnsi="Times New Roman"/>
                <w:color w:val="000000"/>
                <w:sz w:val="20"/>
                <w:szCs w:val="20"/>
              </w:rPr>
              <w:t>X</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0DD5" w:rsidRPr="0055251B" w:rsidRDefault="00C31BB3" w:rsidP="00B70DD5">
            <w:pPr>
              <w:jc w:val="center"/>
              <w:rPr>
                <w:rFonts w:ascii="Times New Roman" w:hAnsi="Times New Roman"/>
                <w:color w:val="000000"/>
                <w:sz w:val="21"/>
                <w:szCs w:val="20"/>
              </w:rPr>
            </w:pPr>
            <w:r>
              <w:rPr>
                <w:rFonts w:ascii="Times New Roman" w:hAnsi="Times New Roman"/>
                <w:color w:val="000000"/>
                <w:sz w:val="21"/>
                <w:szCs w:val="20"/>
              </w:rPr>
              <w:t>0,50</w:t>
            </w:r>
          </w:p>
        </w:tc>
        <w:tc>
          <w:tcPr>
            <w:tcW w:w="885" w:type="dxa"/>
            <w:tcBorders>
              <w:top w:val="nil"/>
              <w:left w:val="single" w:sz="4" w:space="0" w:color="000000"/>
              <w:bottom w:val="nil"/>
              <w:right w:val="single" w:sz="4" w:space="0" w:color="000000"/>
            </w:tcBorders>
            <w:tcMar>
              <w:top w:w="0" w:type="dxa"/>
              <w:left w:w="108" w:type="dxa"/>
              <w:bottom w:w="0" w:type="dxa"/>
              <w:right w:w="108" w:type="dxa"/>
            </w:tcMar>
            <w:vAlign w:val="center"/>
          </w:tcPr>
          <w:p w:rsidR="00B70DD5" w:rsidRPr="0055251B" w:rsidRDefault="00B70DD5" w:rsidP="00B70DD5">
            <w:pPr>
              <w:jc w:val="center"/>
              <w:rPr>
                <w:rFonts w:ascii="Times New Roman" w:hAnsi="Times New Roman"/>
                <w:color w:val="000000"/>
                <w:sz w:val="21"/>
                <w:szCs w:val="20"/>
              </w:rPr>
            </w:pPr>
            <w:r w:rsidRPr="0055251B">
              <w:rPr>
                <w:rFonts w:ascii="Times New Roman" w:hAnsi="Times New Roman"/>
                <w:color w:val="000000"/>
                <w:sz w:val="20"/>
                <w:szCs w:val="22"/>
              </w:rPr>
              <w:t xml:space="preserve">= </w:t>
            </w:r>
            <w:r w:rsidRPr="0055251B">
              <w:rPr>
                <w:rFonts w:ascii="Times New Roman" w:hAnsi="Times New Roman"/>
                <w:color w:val="000000"/>
                <w:sz w:val="21"/>
                <w:szCs w:val="20"/>
              </w:rPr>
              <w:t xml:space="preserve">  </w:t>
            </w:r>
            <w:r w:rsidRPr="0055251B">
              <w:rPr>
                <w:rFonts w:ascii="Times New Roman" w:hAnsi="Times New Roman"/>
                <w:b/>
                <w:color w:val="000000"/>
                <w:szCs w:val="20"/>
              </w:rPr>
              <w:t>(C)</w:t>
            </w:r>
          </w:p>
        </w:tc>
        <w:tc>
          <w:tcPr>
            <w:tcW w:w="3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0DD5" w:rsidRPr="0055251B" w:rsidRDefault="00B70DD5" w:rsidP="00B70DD5">
            <w:pPr>
              <w:jc w:val="center"/>
              <w:rPr>
                <w:rFonts w:ascii="Times New Roman" w:hAnsi="Times New Roman"/>
                <w:color w:val="000000"/>
                <w:szCs w:val="20"/>
              </w:rPr>
            </w:pPr>
          </w:p>
        </w:tc>
      </w:tr>
    </w:tbl>
    <w:p w:rsidR="00B70DD5" w:rsidRPr="00B70DD5" w:rsidRDefault="00B70DD5" w:rsidP="00B70DD5">
      <w:pPr>
        <w:spacing w:before="40" w:after="160"/>
        <w:jc w:val="center"/>
        <w:rPr>
          <w:b/>
          <w:color w:val="000000"/>
          <w:sz w:val="20"/>
          <w:szCs w:val="20"/>
          <w:shd w:val="clear" w:color="auto" w:fill="FFFFFF"/>
          <w:lang w:eastAsia="en-US" w:bidi="en-US"/>
        </w:rPr>
      </w:pPr>
      <w:r>
        <w:rPr>
          <w:color w:val="000000"/>
          <w:sz w:val="20"/>
          <w:szCs w:val="20"/>
          <w:shd w:val="clear" w:color="auto" w:fill="FFFFFF"/>
        </w:rPr>
        <w:t>(</w:t>
      </w:r>
      <w:r>
        <w:rPr>
          <w:i/>
          <w:color w:val="000000"/>
          <w:sz w:val="20"/>
          <w:szCs w:val="20"/>
          <w:shd w:val="clear" w:color="auto" w:fill="FFFFFF"/>
        </w:rPr>
        <w:t>Wysokość zwolnienia z tytułu posiadania kompostownika przydomowego i kompostowania w nim bioodpadów stanowiących odpady komunalne należy wyliczyć, jeżeli w dziale VIII deklaracji zaznaczono kratkę „TAK" znakiem „X”</w:t>
      </w:r>
    </w:p>
    <w:p w:rsidR="00B70DD5" w:rsidRDefault="00B70DD5" w:rsidP="00B70DD5">
      <w:pPr>
        <w:rPr>
          <w:b/>
          <w:color w:val="000000"/>
          <w:sz w:val="21"/>
          <w:szCs w:val="20"/>
          <w:shd w:val="clear" w:color="auto" w:fill="FFFFFF"/>
          <w:lang w:val="en-US" w:eastAsia="en-US" w:bidi="en-US"/>
        </w:rPr>
      </w:pPr>
      <w:r>
        <w:rPr>
          <w:b/>
          <w:color w:val="000000"/>
          <w:szCs w:val="20"/>
          <w:shd w:val="clear" w:color="auto" w:fill="FFFFFF"/>
          <w:lang w:eastAsia="en-US" w:bidi="en-US"/>
        </w:rPr>
        <w:t xml:space="preserve">                                                    </w:t>
      </w:r>
      <w:r>
        <w:rPr>
          <w:b/>
          <w:color w:val="000000"/>
          <w:sz w:val="24"/>
          <w:szCs w:val="20"/>
          <w:shd w:val="clear" w:color="auto" w:fill="FFFFFF"/>
          <w:lang w:val="en-US" w:eastAsia="en-US" w:bidi="en-US"/>
        </w:rPr>
        <w:t>(</w:t>
      </w:r>
      <w:r>
        <w:rPr>
          <w:b/>
          <w:color w:val="000000"/>
          <w:sz w:val="24"/>
          <w:szCs w:val="20"/>
          <w:shd w:val="clear" w:color="auto" w:fill="FFFFFF"/>
        </w:rPr>
        <w:t>A + B - C)</w:t>
      </w:r>
    </w:p>
    <w:tbl>
      <w:tblPr>
        <w:tblStyle w:val="Tabela-Siatka"/>
        <w:tblW w:w="10632" w:type="dxa"/>
        <w:tblLook w:val="04A0" w:firstRow="1" w:lastRow="0" w:firstColumn="1" w:lastColumn="0" w:noHBand="0" w:noVBand="1"/>
      </w:tblPr>
      <w:tblGrid>
        <w:gridCol w:w="6946"/>
        <w:gridCol w:w="3686"/>
      </w:tblGrid>
      <w:tr w:rsidR="00B70DD5" w:rsidTr="00B70DD5">
        <w:trPr>
          <w:trHeight w:val="600"/>
        </w:trPr>
        <w:tc>
          <w:tcPr>
            <w:tcW w:w="6946" w:type="dxa"/>
            <w:tcBorders>
              <w:top w:val="nil"/>
              <w:left w:val="nil"/>
              <w:bottom w:val="nil"/>
              <w:right w:val="single" w:sz="4" w:space="0" w:color="000000"/>
            </w:tcBorders>
            <w:tcMar>
              <w:top w:w="0" w:type="dxa"/>
              <w:left w:w="108" w:type="dxa"/>
              <w:bottom w:w="0" w:type="dxa"/>
              <w:right w:w="108" w:type="dxa"/>
            </w:tcMar>
            <w:vAlign w:val="center"/>
          </w:tcPr>
          <w:p w:rsidR="00B70DD5" w:rsidRPr="00B8795D" w:rsidRDefault="00B70DD5" w:rsidP="00B70DD5">
            <w:pPr>
              <w:ind w:left="-250"/>
              <w:jc w:val="center"/>
              <w:rPr>
                <w:rFonts w:ascii="Times New Roman" w:hAnsi="Times New Roman"/>
                <w:color w:val="000000"/>
                <w:sz w:val="21"/>
                <w:szCs w:val="20"/>
              </w:rPr>
            </w:pPr>
            <w:r w:rsidRPr="00B8795D">
              <w:rPr>
                <w:rFonts w:ascii="Times New Roman" w:hAnsi="Times New Roman"/>
                <w:color w:val="000000"/>
                <w:sz w:val="21"/>
                <w:szCs w:val="20"/>
              </w:rPr>
              <w:t>ŁĄCZNA WYSOKOŚĆ MIESIĘCZNEJ OPŁATY ZA GOSPODAROWANIE ODPADAMI KOMUNALNYMI (w zł)</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0DD5" w:rsidRDefault="00B70DD5" w:rsidP="00B70DD5">
            <w:pPr>
              <w:jc w:val="left"/>
              <w:rPr>
                <w:color w:val="000000"/>
                <w:sz w:val="21"/>
                <w:szCs w:val="20"/>
              </w:rPr>
            </w:pPr>
          </w:p>
          <w:p w:rsidR="00B70DD5" w:rsidRDefault="00B70DD5" w:rsidP="00B70DD5">
            <w:pPr>
              <w:jc w:val="left"/>
              <w:rPr>
                <w:color w:val="000000"/>
                <w:sz w:val="21"/>
                <w:szCs w:val="20"/>
              </w:rPr>
            </w:pPr>
          </w:p>
        </w:tc>
      </w:tr>
    </w:tbl>
    <w:p w:rsidR="0002596C" w:rsidRDefault="0002596C">
      <w:pPr>
        <w:jc w:val="center"/>
        <w:rPr>
          <w:b/>
          <w:color w:val="000000"/>
          <w:szCs w:val="20"/>
          <w:u w:val="single"/>
          <w:shd w:val="clear" w:color="auto" w:fill="FFFFFF"/>
        </w:rPr>
      </w:pPr>
    </w:p>
    <w:p w:rsidR="0002596C" w:rsidRDefault="004F545D">
      <w:pPr>
        <w:rPr>
          <w:b/>
          <w:color w:val="000000"/>
          <w:sz w:val="21"/>
          <w:szCs w:val="20"/>
          <w:u w:val="single"/>
          <w:shd w:val="clear" w:color="auto" w:fill="FFFFFF"/>
        </w:rPr>
      </w:pPr>
      <w:r>
        <w:rPr>
          <w:b/>
          <w:color w:val="000000"/>
          <w:sz w:val="21"/>
          <w:szCs w:val="20"/>
          <w:u w:val="single"/>
          <w:shd w:val="clear" w:color="auto" w:fill="FFFFFF"/>
        </w:rPr>
        <w:lastRenderedPageBreak/>
        <w:t>IX. B. WYLICZENIE OP</w:t>
      </w:r>
      <w:r w:rsidR="00884EBD">
        <w:rPr>
          <w:b/>
          <w:color w:val="000000"/>
          <w:sz w:val="21"/>
          <w:szCs w:val="20"/>
          <w:u w:val="single"/>
          <w:shd w:val="clear" w:color="auto" w:fill="FFFFFF"/>
        </w:rPr>
        <w:t xml:space="preserve">ŁATY ZA CZĘŚĆ NIERUCHOMOŚCI, NA </w:t>
      </w:r>
      <w:r>
        <w:rPr>
          <w:b/>
          <w:color w:val="000000"/>
          <w:sz w:val="21"/>
          <w:szCs w:val="20"/>
          <w:u w:val="single"/>
          <w:shd w:val="clear" w:color="auto" w:fill="FFFFFF"/>
        </w:rPr>
        <w:t xml:space="preserve">KTÓREJ NIE ZAMIESZKUJĄ </w:t>
      </w:r>
      <w:r w:rsidR="00884EBD">
        <w:rPr>
          <w:b/>
          <w:color w:val="000000"/>
          <w:sz w:val="21"/>
          <w:szCs w:val="20"/>
          <w:u w:val="single"/>
          <w:shd w:val="clear" w:color="auto" w:fill="FFFFFF"/>
        </w:rPr>
        <w:t xml:space="preserve"> </w:t>
      </w:r>
      <w:r>
        <w:rPr>
          <w:b/>
          <w:color w:val="000000"/>
          <w:sz w:val="21"/>
          <w:szCs w:val="20"/>
          <w:u w:val="single"/>
          <w:shd w:val="clear" w:color="auto" w:fill="FFFFFF"/>
        </w:rPr>
        <w:t>MIESZKAŃCY, A POWSTAJĄ ODPADY KOMUNALNE</w:t>
      </w:r>
    </w:p>
    <w:p w:rsidR="0002596C" w:rsidRDefault="0002596C">
      <w:pPr>
        <w:jc w:val="center"/>
        <w:rPr>
          <w:b/>
          <w:color w:val="000000"/>
          <w:sz w:val="20"/>
          <w:szCs w:val="20"/>
          <w:u w:val="single"/>
          <w:shd w:val="clear" w:color="auto" w:fill="FFFFFF"/>
        </w:rPr>
      </w:pPr>
    </w:p>
    <w:p w:rsidR="006030FD" w:rsidRPr="003C1E0F" w:rsidRDefault="006030FD" w:rsidP="006030FD">
      <w:pPr>
        <w:jc w:val="center"/>
        <w:rPr>
          <w:b/>
          <w:color w:val="000000"/>
          <w:szCs w:val="20"/>
          <w:shd w:val="clear" w:color="auto" w:fill="FFFFFF"/>
          <w:lang w:eastAsia="en-US" w:bidi="en-US"/>
        </w:rPr>
      </w:pPr>
      <w:r>
        <w:rPr>
          <w:b/>
          <w:color w:val="000000"/>
          <w:sz w:val="21"/>
          <w:szCs w:val="20"/>
          <w:shd w:val="clear" w:color="auto" w:fill="FFFFFF"/>
          <w:lang w:val="x-none" w:eastAsia="en-US" w:bidi="ar-SA"/>
        </w:rPr>
        <w:t>Odpady komunalne powstałe na terenie nieruchomości zbierane będą zgodnie z</w:t>
      </w:r>
      <w:r>
        <w:rPr>
          <w:b/>
          <w:color w:val="000000"/>
          <w:sz w:val="21"/>
          <w:szCs w:val="20"/>
          <w:shd w:val="clear" w:color="auto" w:fill="FFFFFF"/>
        </w:rPr>
        <w:t xml:space="preserve"> ustawą z dnia 13 września 1996 r. o utrzymaniu czystości i porządku w gminach (Dz. U. z 2022 r., poz. 1549, 2519, 2797, z 2023 r., poz. 877)</w:t>
      </w:r>
      <w:r>
        <w:rPr>
          <w:b/>
          <w:color w:val="000000"/>
          <w:sz w:val="21"/>
          <w:szCs w:val="20"/>
          <w:shd w:val="clear" w:color="auto" w:fill="FFFFFF"/>
          <w:lang w:val="x-none" w:eastAsia="en-US" w:bidi="ar-SA"/>
        </w:rPr>
        <w:t xml:space="preserve"> w sposób selektywny</w:t>
      </w:r>
    </w:p>
    <w:p w:rsidR="0002596C" w:rsidRPr="003C1E0F" w:rsidRDefault="0002596C">
      <w:pPr>
        <w:spacing w:after="160" w:line="259" w:lineRule="auto"/>
        <w:contextualSpacing/>
        <w:rPr>
          <w:b/>
          <w:color w:val="000000"/>
          <w:sz w:val="21"/>
          <w:szCs w:val="20"/>
          <w:shd w:val="clear" w:color="auto" w:fill="FFFFFF"/>
          <w:lang w:eastAsia="en-US" w:bidi="en-US"/>
        </w:rPr>
      </w:pPr>
    </w:p>
    <w:p w:rsidR="0055251B" w:rsidRPr="00C31BB3" w:rsidRDefault="0055251B" w:rsidP="0055251B">
      <w:pPr>
        <w:spacing w:after="160" w:line="259" w:lineRule="auto"/>
        <w:contextualSpacing/>
        <w:jc w:val="center"/>
        <w:rPr>
          <w:color w:val="000000" w:themeColor="text1"/>
          <w:sz w:val="21"/>
          <w:szCs w:val="20"/>
          <w:shd w:val="clear" w:color="auto" w:fill="FFFFFF"/>
        </w:rPr>
      </w:pPr>
      <w:r w:rsidRPr="00C31BB3">
        <w:rPr>
          <w:color w:val="000000" w:themeColor="text1"/>
          <w:sz w:val="21"/>
          <w:szCs w:val="20"/>
          <w:shd w:val="clear" w:color="auto" w:fill="FFFFFF"/>
        </w:rPr>
        <w:t xml:space="preserve">Wysokość miesięcznej opłaty za gospodarowanie odpadami komunalnymi, w przypadku nieruchomości, na których nie zamieszkują mieszkańcy, a powstają odpady komunalne stanowi iloczyn zadeklarowanej liczby pojemników przeznaczonych do gromadzenia niesegregowanych (zmieszanych) odpadów komunalnych oraz worków przeznaczonych do gromadzenia każdej frakcji selektywnie zbieranych odpadów komunalnych o określonej pojemności oraz ustalonej stawki opłaty za określoną pojemność pojemnika i worka. Przez zadeklarowaną liczbę pojemników i worków rozumie się iloczyn liczby pojemników i worków przeznaczonych do zbierania odpadów komunalnych na terenie nieruchomości oraz liczby ich opróżnień, odbioru wynikającej z częstotliwości odbioru odpadów komunalnych z terenu nieruchomości. </w:t>
      </w:r>
    </w:p>
    <w:p w:rsidR="0055251B" w:rsidRDefault="0055251B" w:rsidP="0055251B">
      <w:pPr>
        <w:spacing w:after="160" w:line="259" w:lineRule="auto"/>
        <w:contextualSpacing/>
        <w:jc w:val="center"/>
        <w:rPr>
          <w:color w:val="000000"/>
          <w:sz w:val="21"/>
          <w:szCs w:val="20"/>
          <w:shd w:val="clear" w:color="auto" w:fill="FFFFFF"/>
        </w:rPr>
      </w:pPr>
    </w:p>
    <w:tbl>
      <w:tblPr>
        <w:tblStyle w:val="TableGrid1"/>
        <w:tblW w:w="10490" w:type="dxa"/>
        <w:tblInd w:w="-5" w:type="dxa"/>
        <w:tblLayout w:type="fixed"/>
        <w:tblLook w:val="04A0" w:firstRow="1" w:lastRow="0" w:firstColumn="1" w:lastColumn="0" w:noHBand="0" w:noVBand="1"/>
      </w:tblPr>
      <w:tblGrid>
        <w:gridCol w:w="2552"/>
        <w:gridCol w:w="1701"/>
        <w:gridCol w:w="1559"/>
        <w:gridCol w:w="1351"/>
        <w:gridCol w:w="1365"/>
        <w:gridCol w:w="1962"/>
      </w:tblGrid>
      <w:tr w:rsidR="006030FD" w:rsidTr="008A0711">
        <w:trPr>
          <w:trHeight w:val="1167"/>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6030FD" w:rsidRPr="00535F84" w:rsidRDefault="006030FD" w:rsidP="00873A57">
            <w:pPr>
              <w:jc w:val="center"/>
              <w:rPr>
                <w:rFonts w:ascii="Times New Roman" w:hAnsi="Times New Roman"/>
                <w:b/>
                <w:color w:val="000000"/>
                <w:sz w:val="18"/>
                <w:szCs w:val="20"/>
              </w:rPr>
            </w:pPr>
            <w:r w:rsidRPr="00535F84">
              <w:rPr>
                <w:rFonts w:ascii="Times New Roman" w:hAnsi="Times New Roman"/>
                <w:b/>
                <w:color w:val="000000"/>
                <w:sz w:val="18"/>
                <w:szCs w:val="20"/>
              </w:rPr>
              <w:t>Frakcja odpadów komunalnych</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6030FD" w:rsidRPr="00535F84" w:rsidRDefault="006030FD" w:rsidP="00873A57">
            <w:pPr>
              <w:jc w:val="center"/>
              <w:rPr>
                <w:rFonts w:ascii="Times New Roman" w:hAnsi="Times New Roman"/>
                <w:b/>
                <w:color w:val="000000"/>
                <w:sz w:val="18"/>
                <w:szCs w:val="20"/>
              </w:rPr>
            </w:pPr>
            <w:r w:rsidRPr="00535F84">
              <w:rPr>
                <w:rFonts w:ascii="Times New Roman" w:hAnsi="Times New Roman"/>
                <w:b/>
                <w:color w:val="000000"/>
                <w:sz w:val="18"/>
                <w:szCs w:val="20"/>
              </w:rPr>
              <w:t xml:space="preserve">Pojemność </w:t>
            </w:r>
          </w:p>
          <w:p w:rsidR="006030FD" w:rsidRPr="00535F84" w:rsidRDefault="006030FD" w:rsidP="00873A57">
            <w:pPr>
              <w:jc w:val="center"/>
              <w:rPr>
                <w:rFonts w:ascii="Times New Roman" w:hAnsi="Times New Roman"/>
                <w:b/>
                <w:color w:val="000000"/>
                <w:sz w:val="18"/>
                <w:szCs w:val="20"/>
              </w:rPr>
            </w:pPr>
            <w:r w:rsidRPr="00535F84">
              <w:rPr>
                <w:rFonts w:ascii="Times New Roman" w:hAnsi="Times New Roman"/>
                <w:b/>
                <w:color w:val="000000"/>
                <w:sz w:val="18"/>
                <w:szCs w:val="20"/>
              </w:rPr>
              <w:t>pojemnika/ worka</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030FD" w:rsidRPr="00535F84" w:rsidRDefault="006030FD" w:rsidP="00873A57">
            <w:pPr>
              <w:jc w:val="center"/>
              <w:rPr>
                <w:rFonts w:ascii="Times New Roman" w:hAnsi="Times New Roman"/>
                <w:b/>
                <w:color w:val="000000"/>
                <w:sz w:val="18"/>
                <w:szCs w:val="20"/>
              </w:rPr>
            </w:pPr>
            <w:r w:rsidRPr="00535F84">
              <w:rPr>
                <w:rFonts w:ascii="Times New Roman" w:hAnsi="Times New Roman"/>
                <w:b/>
                <w:color w:val="000000"/>
                <w:sz w:val="18"/>
                <w:szCs w:val="20"/>
              </w:rPr>
              <w:t>Ilość pojemników/ worków o określonej pojemności</w:t>
            </w:r>
          </w:p>
        </w:tc>
        <w:tc>
          <w:tcPr>
            <w:tcW w:w="135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030FD" w:rsidRPr="00535F84" w:rsidRDefault="006030FD" w:rsidP="00873A57">
            <w:pPr>
              <w:jc w:val="center"/>
              <w:rPr>
                <w:rFonts w:ascii="Times New Roman" w:hAnsi="Times New Roman"/>
                <w:b/>
                <w:color w:val="000000"/>
                <w:sz w:val="18"/>
                <w:szCs w:val="20"/>
              </w:rPr>
            </w:pPr>
            <w:r w:rsidRPr="00535F84">
              <w:rPr>
                <w:rFonts w:ascii="Times New Roman" w:hAnsi="Times New Roman"/>
                <w:b/>
                <w:color w:val="000000"/>
                <w:sz w:val="18"/>
                <w:szCs w:val="20"/>
              </w:rPr>
              <w:t>Stawka opłaty za określoną pojemność pojemnika/ worka (zł)</w:t>
            </w:r>
          </w:p>
        </w:tc>
        <w:tc>
          <w:tcPr>
            <w:tcW w:w="136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030FD" w:rsidRPr="00535F84" w:rsidRDefault="006030FD" w:rsidP="00873A57">
            <w:pPr>
              <w:jc w:val="center"/>
              <w:rPr>
                <w:rFonts w:ascii="Times New Roman" w:hAnsi="Times New Roman"/>
                <w:b/>
                <w:color w:val="000000"/>
                <w:sz w:val="18"/>
                <w:szCs w:val="20"/>
              </w:rPr>
            </w:pPr>
            <w:r>
              <w:rPr>
                <w:rFonts w:ascii="Times New Roman" w:hAnsi="Times New Roman"/>
                <w:b/>
                <w:color w:val="000000"/>
                <w:sz w:val="18"/>
                <w:szCs w:val="20"/>
              </w:rPr>
              <w:t>Częstotliwość opróżnienia</w:t>
            </w:r>
            <w:r w:rsidRPr="00535F84">
              <w:rPr>
                <w:rFonts w:ascii="Times New Roman" w:hAnsi="Times New Roman"/>
                <w:b/>
                <w:color w:val="000000"/>
                <w:sz w:val="18"/>
                <w:szCs w:val="20"/>
              </w:rPr>
              <w:t xml:space="preserve"> pojemnika/ </w:t>
            </w:r>
            <w:r>
              <w:rPr>
                <w:rFonts w:ascii="Times New Roman" w:hAnsi="Times New Roman"/>
                <w:b/>
                <w:color w:val="000000"/>
                <w:sz w:val="18"/>
                <w:szCs w:val="20"/>
              </w:rPr>
              <w:t xml:space="preserve">odbioru </w:t>
            </w:r>
            <w:r w:rsidRPr="00535F84">
              <w:rPr>
                <w:rFonts w:ascii="Times New Roman" w:hAnsi="Times New Roman"/>
                <w:b/>
                <w:color w:val="000000"/>
                <w:sz w:val="18"/>
                <w:szCs w:val="20"/>
              </w:rPr>
              <w:t>worka na miesiąc</w:t>
            </w:r>
          </w:p>
        </w:tc>
        <w:tc>
          <w:tcPr>
            <w:tcW w:w="196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030FD" w:rsidRPr="00535F84" w:rsidRDefault="006030FD" w:rsidP="00873A57">
            <w:pPr>
              <w:jc w:val="center"/>
              <w:rPr>
                <w:rFonts w:ascii="Times New Roman" w:hAnsi="Times New Roman"/>
                <w:b/>
                <w:color w:val="000000"/>
                <w:sz w:val="18"/>
                <w:szCs w:val="20"/>
              </w:rPr>
            </w:pPr>
            <w:r w:rsidRPr="00535F84">
              <w:rPr>
                <w:rFonts w:ascii="Times New Roman" w:hAnsi="Times New Roman"/>
                <w:b/>
                <w:color w:val="000000"/>
                <w:sz w:val="18"/>
                <w:szCs w:val="20"/>
              </w:rPr>
              <w:t>Opłata miesięczna za pojemnik/ worek o określonej pojemności (zł)</w:t>
            </w:r>
          </w:p>
        </w:tc>
      </w:tr>
      <w:tr w:rsidR="006030FD" w:rsidTr="00AB1A46">
        <w:trPr>
          <w:trHeight w:val="258"/>
        </w:trPr>
        <w:tc>
          <w:tcPr>
            <w:tcW w:w="2552" w:type="dxa"/>
            <w:vMerge/>
            <w:tcBorders>
              <w:top w:val="single" w:sz="4" w:space="0" w:color="000000"/>
              <w:left w:val="single" w:sz="4" w:space="0" w:color="000000"/>
              <w:bottom w:val="single" w:sz="4" w:space="0" w:color="000000"/>
              <w:right w:val="single" w:sz="4" w:space="0" w:color="000000"/>
            </w:tcBorders>
            <w:shd w:val="clear" w:color="auto" w:fill="BFBFBF"/>
          </w:tcPr>
          <w:p w:rsidR="006030FD" w:rsidRPr="00535F84" w:rsidRDefault="006030FD" w:rsidP="00873A57">
            <w:pPr>
              <w:jc w:val="left"/>
              <w:rPr>
                <w:rFonts w:ascii="Times New Roman" w:hAnsi="Times New Roman"/>
                <w:b/>
                <w:color w:val="000000"/>
                <w:sz w:val="18"/>
                <w:szCs w:val="20"/>
              </w:rPr>
            </w:pPr>
          </w:p>
        </w:tc>
        <w:tc>
          <w:tcPr>
            <w:tcW w:w="1701" w:type="dxa"/>
            <w:vMerge/>
            <w:tcBorders>
              <w:left w:val="single" w:sz="4" w:space="0" w:color="000000"/>
              <w:bottom w:val="single" w:sz="4" w:space="0" w:color="000000"/>
              <w:right w:val="single" w:sz="4" w:space="0" w:color="000000"/>
            </w:tcBorders>
            <w:shd w:val="clear" w:color="auto" w:fill="BFBFBF"/>
            <w:vAlign w:val="center"/>
          </w:tcPr>
          <w:p w:rsidR="006030FD" w:rsidRPr="00535F84" w:rsidRDefault="006030FD" w:rsidP="00873A57">
            <w:pPr>
              <w:jc w:val="center"/>
              <w:rPr>
                <w:rFonts w:ascii="Times New Roman" w:hAnsi="Times New Roman"/>
                <w:b/>
                <w:color w:val="000000"/>
                <w:sz w:val="18"/>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030FD" w:rsidRPr="00535F84" w:rsidRDefault="006030FD" w:rsidP="00873A57">
            <w:pPr>
              <w:jc w:val="center"/>
              <w:rPr>
                <w:rFonts w:ascii="Times New Roman" w:hAnsi="Times New Roman"/>
                <w:b/>
                <w:color w:val="000000"/>
                <w:sz w:val="18"/>
                <w:szCs w:val="20"/>
              </w:rPr>
            </w:pPr>
            <w:r w:rsidRPr="00535F84">
              <w:rPr>
                <w:rFonts w:ascii="Times New Roman" w:hAnsi="Times New Roman"/>
                <w:b/>
                <w:color w:val="000000"/>
                <w:sz w:val="18"/>
                <w:szCs w:val="20"/>
              </w:rPr>
              <w:t>A</w:t>
            </w:r>
          </w:p>
        </w:tc>
        <w:tc>
          <w:tcPr>
            <w:tcW w:w="135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030FD" w:rsidRPr="00535F84" w:rsidRDefault="006030FD" w:rsidP="00873A57">
            <w:pPr>
              <w:jc w:val="center"/>
              <w:rPr>
                <w:rFonts w:ascii="Times New Roman" w:hAnsi="Times New Roman"/>
                <w:b/>
                <w:color w:val="000000"/>
                <w:sz w:val="18"/>
                <w:szCs w:val="20"/>
              </w:rPr>
            </w:pPr>
            <w:r w:rsidRPr="00535F84">
              <w:rPr>
                <w:rFonts w:ascii="Times New Roman" w:hAnsi="Times New Roman"/>
                <w:b/>
                <w:color w:val="000000"/>
                <w:sz w:val="18"/>
                <w:szCs w:val="20"/>
              </w:rPr>
              <w:t>B</w:t>
            </w:r>
          </w:p>
        </w:tc>
        <w:tc>
          <w:tcPr>
            <w:tcW w:w="136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030FD" w:rsidRPr="00535F84" w:rsidRDefault="006030FD" w:rsidP="00873A57">
            <w:pPr>
              <w:jc w:val="center"/>
              <w:rPr>
                <w:rFonts w:ascii="Times New Roman" w:hAnsi="Times New Roman"/>
                <w:b/>
                <w:color w:val="000000"/>
                <w:sz w:val="18"/>
                <w:szCs w:val="20"/>
              </w:rPr>
            </w:pPr>
            <w:r w:rsidRPr="00535F84">
              <w:rPr>
                <w:rFonts w:ascii="Times New Roman" w:hAnsi="Times New Roman"/>
                <w:b/>
                <w:color w:val="000000"/>
                <w:sz w:val="18"/>
                <w:szCs w:val="20"/>
              </w:rPr>
              <w:t>C</w:t>
            </w:r>
          </w:p>
        </w:tc>
        <w:tc>
          <w:tcPr>
            <w:tcW w:w="196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030FD" w:rsidRPr="00535F84" w:rsidRDefault="006030FD" w:rsidP="00873A57">
            <w:pPr>
              <w:jc w:val="center"/>
              <w:rPr>
                <w:rFonts w:ascii="Times New Roman" w:hAnsi="Times New Roman"/>
                <w:b/>
                <w:color w:val="000000"/>
                <w:sz w:val="18"/>
                <w:szCs w:val="20"/>
              </w:rPr>
            </w:pPr>
            <w:r w:rsidRPr="00535F84">
              <w:rPr>
                <w:rFonts w:ascii="Times New Roman" w:hAnsi="Times New Roman"/>
                <w:b/>
                <w:color w:val="000000"/>
                <w:sz w:val="18"/>
                <w:szCs w:val="20"/>
              </w:rPr>
              <w:t>A x B x C</w:t>
            </w:r>
          </w:p>
        </w:tc>
      </w:tr>
      <w:tr w:rsidR="0055251B" w:rsidTr="00873A57">
        <w:trPr>
          <w:trHeight w:val="527"/>
        </w:trPr>
        <w:tc>
          <w:tcPr>
            <w:tcW w:w="2552" w:type="dxa"/>
            <w:vMerge w:val="restart"/>
            <w:tcBorders>
              <w:top w:val="single" w:sz="4" w:space="0" w:color="000000"/>
              <w:left w:val="single" w:sz="4" w:space="0" w:color="000000"/>
              <w:bottom w:val="single" w:sz="4" w:space="0" w:color="000000"/>
              <w:right w:val="single" w:sz="4" w:space="0" w:color="000000"/>
            </w:tcBorders>
            <w:vAlign w:val="center"/>
          </w:tcPr>
          <w:p w:rsidR="0055251B" w:rsidRPr="00535F84" w:rsidRDefault="0055251B" w:rsidP="00873A57">
            <w:pPr>
              <w:jc w:val="left"/>
              <w:rPr>
                <w:rFonts w:ascii="Times New Roman" w:hAnsi="Times New Roman"/>
                <w:sz w:val="18"/>
                <w:szCs w:val="20"/>
                <w:lang w:eastAsia="en-US" w:bidi="en-US"/>
              </w:rPr>
            </w:pPr>
            <w:r w:rsidRPr="00535F84">
              <w:rPr>
                <w:rFonts w:ascii="Times New Roman" w:hAnsi="Times New Roman"/>
                <w:sz w:val="18"/>
                <w:szCs w:val="20"/>
                <w:lang w:eastAsia="en-US" w:bidi="en-US"/>
              </w:rPr>
              <w:t>Deklaruję następującą ilość</w:t>
            </w:r>
            <w:r w:rsidRPr="00535F84">
              <w:rPr>
                <w:rFonts w:ascii="Times New Roman" w:hAnsi="Times New Roman"/>
                <w:color w:val="000000"/>
                <w:sz w:val="18"/>
                <w:szCs w:val="20"/>
              </w:rPr>
              <w:br/>
            </w:r>
            <w:r w:rsidRPr="00535F84">
              <w:rPr>
                <w:rFonts w:ascii="Times New Roman" w:hAnsi="Times New Roman"/>
                <w:sz w:val="18"/>
                <w:szCs w:val="20"/>
                <w:lang w:eastAsia="en-US" w:bidi="en-US"/>
              </w:rPr>
              <w:t>pojemników przeznaczonych do</w:t>
            </w:r>
            <w:r w:rsidRPr="00535F84">
              <w:rPr>
                <w:rFonts w:ascii="Times New Roman" w:hAnsi="Times New Roman"/>
                <w:color w:val="000000"/>
                <w:sz w:val="18"/>
                <w:szCs w:val="20"/>
              </w:rPr>
              <w:t> </w:t>
            </w:r>
            <w:r w:rsidRPr="00535F84">
              <w:rPr>
                <w:rFonts w:ascii="Times New Roman" w:hAnsi="Times New Roman"/>
                <w:sz w:val="18"/>
                <w:szCs w:val="20"/>
                <w:lang w:eastAsia="en-US" w:bidi="en-US"/>
              </w:rPr>
              <w:t>zbierania niesegregowanych</w:t>
            </w:r>
            <w:r w:rsidRPr="00535F84">
              <w:rPr>
                <w:rFonts w:ascii="Times New Roman" w:hAnsi="Times New Roman"/>
                <w:color w:val="000000"/>
                <w:sz w:val="18"/>
                <w:szCs w:val="20"/>
              </w:rPr>
              <w:br/>
            </w:r>
            <w:r w:rsidRPr="00535F84">
              <w:rPr>
                <w:rFonts w:ascii="Times New Roman" w:hAnsi="Times New Roman"/>
                <w:sz w:val="18"/>
                <w:szCs w:val="20"/>
                <w:lang w:eastAsia="en-US" w:bidi="en-US"/>
              </w:rPr>
              <w:t>(zmieszanych) odpadów</w:t>
            </w:r>
            <w:r w:rsidRPr="00535F84">
              <w:rPr>
                <w:rFonts w:ascii="Times New Roman" w:hAnsi="Times New Roman"/>
                <w:color w:val="000000"/>
                <w:sz w:val="18"/>
                <w:szCs w:val="20"/>
              </w:rPr>
              <w:br/>
            </w:r>
            <w:r w:rsidRPr="00535F84">
              <w:rPr>
                <w:rFonts w:ascii="Times New Roman" w:hAnsi="Times New Roman"/>
                <w:sz w:val="18"/>
                <w:szCs w:val="20"/>
                <w:lang w:eastAsia="en-US" w:bidi="en-US"/>
              </w:rPr>
              <w:t>komunalnych</w:t>
            </w:r>
          </w:p>
          <w:p w:rsidR="0055251B" w:rsidRPr="00535F84" w:rsidRDefault="0055251B" w:rsidP="00873A57">
            <w:pPr>
              <w:spacing w:before="40" w:after="40"/>
              <w:jc w:val="left"/>
              <w:rPr>
                <w:rFonts w:ascii="Times New Roman" w:hAnsi="Times New Roman"/>
                <w:sz w:val="18"/>
                <w:szCs w:val="20"/>
                <w:lang w:val="en-US" w:eastAsia="en-US" w:bidi="en-US"/>
              </w:rPr>
            </w:pPr>
            <w:r w:rsidRPr="00535F84">
              <w:rPr>
                <w:rFonts w:ascii="Times New Roman" w:hAnsi="Times New Roman"/>
                <w:sz w:val="18"/>
                <w:szCs w:val="20"/>
              </w:rPr>
              <w:t>(</w:t>
            </w:r>
            <w:r w:rsidRPr="00535F84">
              <w:rPr>
                <w:rFonts w:ascii="Times New Roman" w:hAnsi="Times New Roman"/>
                <w:b/>
                <w:i/>
                <w:color w:val="000000"/>
                <w:sz w:val="18"/>
                <w:szCs w:val="20"/>
                <w:shd w:val="clear" w:color="auto" w:fill="FFFFFF"/>
              </w:rPr>
              <w:t>Należy zadeklarować minimum 1 pojemnik)</w:t>
            </w:r>
          </w:p>
          <w:p w:rsidR="0055251B" w:rsidRPr="00535F84" w:rsidRDefault="0055251B" w:rsidP="00873A57">
            <w:pPr>
              <w:jc w:val="left"/>
              <w:rPr>
                <w:rFonts w:ascii="Times New Roman" w:hAnsi="Times New Roman"/>
                <w:sz w:val="18"/>
                <w:szCs w:val="20"/>
                <w:lang w:val="en-US" w:eastAsia="en-US" w:bidi="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5251B" w:rsidRPr="00535F84" w:rsidRDefault="0055251B" w:rsidP="00873A57">
            <w:pPr>
              <w:jc w:val="left"/>
              <w:rPr>
                <w:rFonts w:ascii="Times New Roman" w:hAnsi="Times New Roman"/>
                <w:color w:val="000000"/>
                <w:sz w:val="18"/>
                <w:szCs w:val="20"/>
              </w:rPr>
            </w:pPr>
            <w:r w:rsidRPr="00535F84">
              <w:rPr>
                <w:rFonts w:ascii="Times New Roman" w:hAnsi="Times New Roman"/>
                <w:color w:val="000000"/>
                <w:sz w:val="18"/>
                <w:szCs w:val="20"/>
              </w:rPr>
              <w:t xml:space="preserve">60 l – pojemnik </w:t>
            </w:r>
          </w:p>
        </w:tc>
        <w:tc>
          <w:tcPr>
            <w:tcW w:w="1559" w:type="dxa"/>
            <w:tcBorders>
              <w:top w:val="single" w:sz="4" w:space="0" w:color="000000"/>
              <w:left w:val="single" w:sz="4" w:space="0" w:color="000000"/>
              <w:bottom w:val="single" w:sz="4" w:space="0" w:color="000000"/>
              <w:right w:val="single" w:sz="4" w:space="0" w:color="000000"/>
            </w:tcBorders>
          </w:tcPr>
          <w:p w:rsidR="0055251B" w:rsidRPr="00535F84" w:rsidRDefault="0055251B" w:rsidP="00873A57">
            <w:pPr>
              <w:jc w:val="center"/>
              <w:rPr>
                <w:rFonts w:ascii="Times New Roman" w:hAnsi="Times New Roman"/>
                <w:color w:val="000000"/>
                <w:sz w:val="18"/>
                <w:szCs w:val="20"/>
              </w:rPr>
            </w:pPr>
          </w:p>
        </w:tc>
        <w:tc>
          <w:tcPr>
            <w:tcW w:w="1351" w:type="dxa"/>
            <w:tcBorders>
              <w:top w:val="single" w:sz="4" w:space="0" w:color="000000"/>
              <w:left w:val="single" w:sz="4" w:space="0" w:color="000000"/>
              <w:bottom w:val="single" w:sz="4" w:space="0" w:color="000000"/>
              <w:right w:val="single" w:sz="4" w:space="0" w:color="000000"/>
            </w:tcBorders>
          </w:tcPr>
          <w:p w:rsidR="0055251B" w:rsidRPr="00535F84" w:rsidRDefault="0055251B" w:rsidP="00873A57">
            <w:pPr>
              <w:jc w:val="left"/>
              <w:rPr>
                <w:rFonts w:ascii="Times New Roman" w:hAnsi="Times New Roman"/>
                <w:color w:val="000000"/>
                <w:sz w:val="18"/>
                <w:szCs w:val="20"/>
              </w:rPr>
            </w:pPr>
          </w:p>
          <w:p w:rsidR="0055251B" w:rsidRPr="00535F84" w:rsidRDefault="00C31BB3" w:rsidP="00873A57">
            <w:pPr>
              <w:jc w:val="center"/>
              <w:rPr>
                <w:rFonts w:ascii="Times New Roman" w:hAnsi="Times New Roman"/>
                <w:color w:val="000000"/>
                <w:sz w:val="18"/>
                <w:szCs w:val="20"/>
              </w:rPr>
            </w:pPr>
            <w:r>
              <w:rPr>
                <w:rFonts w:ascii="Times New Roman" w:hAnsi="Times New Roman"/>
                <w:color w:val="000000"/>
                <w:sz w:val="18"/>
                <w:szCs w:val="20"/>
              </w:rPr>
              <w:t>12,00</w:t>
            </w:r>
          </w:p>
        </w:tc>
        <w:tc>
          <w:tcPr>
            <w:tcW w:w="1365" w:type="dxa"/>
            <w:tcBorders>
              <w:top w:val="single" w:sz="4" w:space="0" w:color="000000"/>
              <w:left w:val="single" w:sz="4" w:space="0" w:color="000000"/>
              <w:bottom w:val="single" w:sz="4" w:space="0" w:color="000000"/>
              <w:right w:val="single" w:sz="4" w:space="0" w:color="000000"/>
            </w:tcBorders>
            <w:vAlign w:val="center"/>
          </w:tcPr>
          <w:p w:rsidR="0055251B" w:rsidRPr="00535F84" w:rsidRDefault="0055251B" w:rsidP="00873A57">
            <w:pPr>
              <w:jc w:val="center"/>
              <w:rPr>
                <w:rFonts w:ascii="Times New Roman" w:hAnsi="Times New Roman"/>
                <w:color w:val="000000"/>
                <w:sz w:val="18"/>
                <w:szCs w:val="20"/>
              </w:rPr>
            </w:pPr>
            <w:r w:rsidRPr="00535F84">
              <w:rPr>
                <w:rFonts w:ascii="Times New Roman" w:hAnsi="Times New Roman"/>
                <w:color w:val="000000"/>
                <w:sz w:val="18"/>
                <w:szCs w:val="20"/>
              </w:rPr>
              <w:t>2</w:t>
            </w:r>
          </w:p>
        </w:tc>
        <w:tc>
          <w:tcPr>
            <w:tcW w:w="1962" w:type="dxa"/>
            <w:tcBorders>
              <w:top w:val="single" w:sz="4" w:space="0" w:color="000000"/>
              <w:left w:val="single" w:sz="4" w:space="0" w:color="000000"/>
              <w:bottom w:val="single" w:sz="4" w:space="0" w:color="000000"/>
              <w:right w:val="single" w:sz="4" w:space="0" w:color="000000"/>
            </w:tcBorders>
          </w:tcPr>
          <w:p w:rsidR="0055251B" w:rsidRDefault="0055251B" w:rsidP="00873A57">
            <w:pPr>
              <w:jc w:val="center"/>
              <w:rPr>
                <w:color w:val="000000"/>
                <w:sz w:val="18"/>
                <w:szCs w:val="20"/>
              </w:rPr>
            </w:pPr>
          </w:p>
        </w:tc>
      </w:tr>
      <w:tr w:rsidR="0055251B" w:rsidTr="00873A57">
        <w:trPr>
          <w:trHeight w:val="495"/>
        </w:trPr>
        <w:tc>
          <w:tcPr>
            <w:tcW w:w="2552" w:type="dxa"/>
            <w:vMerge/>
            <w:tcBorders>
              <w:top w:val="single" w:sz="4" w:space="0" w:color="000000"/>
              <w:left w:val="single" w:sz="4" w:space="0" w:color="000000"/>
              <w:bottom w:val="single" w:sz="4" w:space="0" w:color="000000"/>
              <w:right w:val="single" w:sz="4" w:space="0" w:color="000000"/>
            </w:tcBorders>
          </w:tcPr>
          <w:p w:rsidR="0055251B" w:rsidRPr="00535F84" w:rsidRDefault="0055251B" w:rsidP="00873A57">
            <w:pPr>
              <w:jc w:val="left"/>
              <w:rPr>
                <w:rFonts w:ascii="Times New Roman" w:hAnsi="Times New Roman"/>
                <w:sz w:val="18"/>
                <w:szCs w:val="20"/>
                <w:lang w:val="en-US" w:eastAsia="en-US" w:bidi="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5251B" w:rsidRPr="00535F84" w:rsidRDefault="0055251B" w:rsidP="00873A57">
            <w:pPr>
              <w:jc w:val="left"/>
              <w:rPr>
                <w:rFonts w:ascii="Times New Roman" w:hAnsi="Times New Roman"/>
                <w:color w:val="000000"/>
                <w:sz w:val="18"/>
                <w:szCs w:val="20"/>
              </w:rPr>
            </w:pPr>
            <w:r w:rsidRPr="00535F84">
              <w:rPr>
                <w:rFonts w:ascii="Times New Roman" w:hAnsi="Times New Roman"/>
                <w:color w:val="000000"/>
                <w:sz w:val="18"/>
                <w:szCs w:val="20"/>
              </w:rPr>
              <w:t xml:space="preserve">120 l </w:t>
            </w:r>
            <w:r w:rsidRPr="00535F84">
              <w:rPr>
                <w:rFonts w:ascii="Times New Roman" w:hAnsi="Times New Roman"/>
                <w:color w:val="000000"/>
                <w:sz w:val="18"/>
                <w:szCs w:val="20"/>
                <w:shd w:val="clear" w:color="auto" w:fill="FFFFFF"/>
              </w:rPr>
              <w:t xml:space="preserve">– </w:t>
            </w:r>
            <w:r w:rsidRPr="00535F84">
              <w:rPr>
                <w:rFonts w:ascii="Times New Roman" w:hAnsi="Times New Roman"/>
                <w:color w:val="000000"/>
                <w:sz w:val="18"/>
                <w:szCs w:val="20"/>
              </w:rPr>
              <w:t>pojemnik</w:t>
            </w:r>
          </w:p>
        </w:tc>
        <w:tc>
          <w:tcPr>
            <w:tcW w:w="1559" w:type="dxa"/>
            <w:tcBorders>
              <w:top w:val="single" w:sz="4" w:space="0" w:color="000000"/>
              <w:left w:val="single" w:sz="4" w:space="0" w:color="000000"/>
              <w:bottom w:val="single" w:sz="4" w:space="0" w:color="000000"/>
              <w:right w:val="single" w:sz="4" w:space="0" w:color="000000"/>
            </w:tcBorders>
          </w:tcPr>
          <w:p w:rsidR="0055251B" w:rsidRPr="00535F84" w:rsidRDefault="0055251B" w:rsidP="00873A57">
            <w:pPr>
              <w:jc w:val="left"/>
              <w:rPr>
                <w:rFonts w:ascii="Times New Roman" w:hAnsi="Times New Roman"/>
                <w:color w:val="000000"/>
                <w:sz w:val="18"/>
                <w:szCs w:val="20"/>
              </w:rPr>
            </w:pPr>
          </w:p>
        </w:tc>
        <w:tc>
          <w:tcPr>
            <w:tcW w:w="1351" w:type="dxa"/>
            <w:tcBorders>
              <w:top w:val="single" w:sz="4" w:space="0" w:color="000000"/>
              <w:left w:val="single" w:sz="4" w:space="0" w:color="000000"/>
              <w:bottom w:val="single" w:sz="4" w:space="0" w:color="000000"/>
              <w:right w:val="single" w:sz="4" w:space="0" w:color="000000"/>
            </w:tcBorders>
          </w:tcPr>
          <w:p w:rsidR="0055251B" w:rsidRPr="00535F84" w:rsidRDefault="0055251B" w:rsidP="00873A57">
            <w:pPr>
              <w:jc w:val="left"/>
              <w:rPr>
                <w:rFonts w:ascii="Times New Roman" w:hAnsi="Times New Roman"/>
                <w:color w:val="000000"/>
                <w:sz w:val="18"/>
                <w:szCs w:val="20"/>
              </w:rPr>
            </w:pPr>
          </w:p>
          <w:p w:rsidR="0055251B" w:rsidRPr="00535F84" w:rsidRDefault="00C31BB3" w:rsidP="00873A57">
            <w:pPr>
              <w:jc w:val="center"/>
              <w:rPr>
                <w:rFonts w:ascii="Times New Roman" w:hAnsi="Times New Roman"/>
                <w:color w:val="000000"/>
                <w:sz w:val="18"/>
                <w:szCs w:val="20"/>
              </w:rPr>
            </w:pPr>
            <w:r>
              <w:rPr>
                <w:rFonts w:ascii="Times New Roman" w:hAnsi="Times New Roman"/>
                <w:color w:val="000000"/>
                <w:sz w:val="18"/>
                <w:szCs w:val="20"/>
              </w:rPr>
              <w:t>24,00</w:t>
            </w:r>
          </w:p>
        </w:tc>
        <w:tc>
          <w:tcPr>
            <w:tcW w:w="1365" w:type="dxa"/>
            <w:tcBorders>
              <w:top w:val="single" w:sz="4" w:space="0" w:color="000000"/>
              <w:left w:val="single" w:sz="4" w:space="0" w:color="000000"/>
              <w:bottom w:val="single" w:sz="4" w:space="0" w:color="000000"/>
              <w:right w:val="single" w:sz="4" w:space="0" w:color="000000"/>
            </w:tcBorders>
            <w:vAlign w:val="center"/>
          </w:tcPr>
          <w:p w:rsidR="0055251B" w:rsidRPr="00535F84" w:rsidRDefault="0055251B" w:rsidP="00873A57">
            <w:pPr>
              <w:jc w:val="center"/>
              <w:rPr>
                <w:rFonts w:ascii="Times New Roman" w:hAnsi="Times New Roman"/>
                <w:color w:val="000000"/>
                <w:sz w:val="18"/>
                <w:szCs w:val="20"/>
              </w:rPr>
            </w:pPr>
            <w:r w:rsidRPr="00535F84">
              <w:rPr>
                <w:rFonts w:ascii="Times New Roman" w:hAnsi="Times New Roman"/>
                <w:color w:val="000000"/>
                <w:sz w:val="18"/>
                <w:szCs w:val="20"/>
              </w:rPr>
              <w:t>2</w:t>
            </w:r>
          </w:p>
        </w:tc>
        <w:tc>
          <w:tcPr>
            <w:tcW w:w="1962" w:type="dxa"/>
            <w:tcBorders>
              <w:top w:val="single" w:sz="4" w:space="0" w:color="000000"/>
              <w:left w:val="single" w:sz="4" w:space="0" w:color="000000"/>
              <w:bottom w:val="single" w:sz="4" w:space="0" w:color="000000"/>
              <w:right w:val="single" w:sz="4" w:space="0" w:color="000000"/>
            </w:tcBorders>
          </w:tcPr>
          <w:p w:rsidR="0055251B" w:rsidRDefault="0055251B" w:rsidP="00873A57">
            <w:pPr>
              <w:jc w:val="left"/>
              <w:rPr>
                <w:color w:val="000000"/>
                <w:sz w:val="18"/>
                <w:szCs w:val="20"/>
              </w:rPr>
            </w:pPr>
          </w:p>
        </w:tc>
      </w:tr>
      <w:tr w:rsidR="0055251B" w:rsidTr="00873A57">
        <w:trPr>
          <w:trHeight w:val="525"/>
        </w:trPr>
        <w:tc>
          <w:tcPr>
            <w:tcW w:w="2552" w:type="dxa"/>
            <w:vMerge/>
            <w:tcBorders>
              <w:top w:val="single" w:sz="4" w:space="0" w:color="000000"/>
              <w:left w:val="single" w:sz="4" w:space="0" w:color="000000"/>
              <w:bottom w:val="single" w:sz="4" w:space="0" w:color="000000"/>
              <w:right w:val="single" w:sz="4" w:space="0" w:color="000000"/>
            </w:tcBorders>
          </w:tcPr>
          <w:p w:rsidR="0055251B" w:rsidRPr="00535F84" w:rsidRDefault="0055251B" w:rsidP="00873A57">
            <w:pPr>
              <w:jc w:val="left"/>
              <w:rPr>
                <w:rFonts w:ascii="Times New Roman" w:hAnsi="Times New Roman"/>
                <w:sz w:val="18"/>
                <w:szCs w:val="20"/>
                <w:lang w:val="en-US" w:eastAsia="en-US" w:bidi="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5251B" w:rsidRPr="00535F84" w:rsidRDefault="0055251B" w:rsidP="00873A57">
            <w:pPr>
              <w:jc w:val="left"/>
              <w:rPr>
                <w:rFonts w:ascii="Times New Roman" w:hAnsi="Times New Roman"/>
                <w:color w:val="000000"/>
                <w:sz w:val="18"/>
                <w:szCs w:val="20"/>
              </w:rPr>
            </w:pPr>
            <w:r w:rsidRPr="00535F84">
              <w:rPr>
                <w:rFonts w:ascii="Times New Roman" w:hAnsi="Times New Roman"/>
                <w:color w:val="000000"/>
                <w:sz w:val="18"/>
                <w:szCs w:val="20"/>
              </w:rPr>
              <w:t xml:space="preserve">240 l – pojemnik </w:t>
            </w:r>
          </w:p>
        </w:tc>
        <w:tc>
          <w:tcPr>
            <w:tcW w:w="1559" w:type="dxa"/>
            <w:tcBorders>
              <w:top w:val="single" w:sz="4" w:space="0" w:color="000000"/>
              <w:left w:val="single" w:sz="4" w:space="0" w:color="000000"/>
              <w:bottom w:val="single" w:sz="4" w:space="0" w:color="000000"/>
              <w:right w:val="single" w:sz="4" w:space="0" w:color="000000"/>
            </w:tcBorders>
          </w:tcPr>
          <w:p w:rsidR="0055251B" w:rsidRPr="00535F84" w:rsidRDefault="0055251B" w:rsidP="00873A57">
            <w:pPr>
              <w:jc w:val="left"/>
              <w:rPr>
                <w:rFonts w:ascii="Times New Roman" w:hAnsi="Times New Roman"/>
                <w:color w:val="000000"/>
                <w:sz w:val="18"/>
                <w:szCs w:val="20"/>
              </w:rPr>
            </w:pPr>
          </w:p>
        </w:tc>
        <w:tc>
          <w:tcPr>
            <w:tcW w:w="1351" w:type="dxa"/>
            <w:tcBorders>
              <w:top w:val="single" w:sz="4" w:space="0" w:color="000000"/>
              <w:left w:val="single" w:sz="4" w:space="0" w:color="000000"/>
              <w:bottom w:val="single" w:sz="4" w:space="0" w:color="000000"/>
              <w:right w:val="single" w:sz="4" w:space="0" w:color="000000"/>
            </w:tcBorders>
            <w:vAlign w:val="center"/>
          </w:tcPr>
          <w:p w:rsidR="0055251B" w:rsidRPr="00535F84" w:rsidRDefault="00C31BB3" w:rsidP="00873A57">
            <w:pPr>
              <w:jc w:val="center"/>
              <w:rPr>
                <w:rFonts w:ascii="Times New Roman" w:hAnsi="Times New Roman"/>
                <w:color w:val="000000"/>
                <w:sz w:val="18"/>
                <w:szCs w:val="20"/>
              </w:rPr>
            </w:pPr>
            <w:r>
              <w:rPr>
                <w:rFonts w:ascii="Times New Roman" w:hAnsi="Times New Roman"/>
                <w:color w:val="000000"/>
                <w:sz w:val="18"/>
                <w:szCs w:val="20"/>
              </w:rPr>
              <w:t>48,00</w:t>
            </w:r>
          </w:p>
        </w:tc>
        <w:tc>
          <w:tcPr>
            <w:tcW w:w="1365" w:type="dxa"/>
            <w:tcBorders>
              <w:top w:val="single" w:sz="4" w:space="0" w:color="000000"/>
              <w:left w:val="single" w:sz="4" w:space="0" w:color="000000"/>
              <w:bottom w:val="single" w:sz="4" w:space="0" w:color="000000"/>
              <w:right w:val="single" w:sz="4" w:space="0" w:color="000000"/>
            </w:tcBorders>
            <w:vAlign w:val="center"/>
          </w:tcPr>
          <w:p w:rsidR="0055251B" w:rsidRPr="00535F84" w:rsidRDefault="0055251B" w:rsidP="00873A57">
            <w:pPr>
              <w:jc w:val="center"/>
              <w:rPr>
                <w:rFonts w:ascii="Times New Roman" w:hAnsi="Times New Roman"/>
                <w:color w:val="000000"/>
                <w:sz w:val="18"/>
                <w:szCs w:val="20"/>
              </w:rPr>
            </w:pPr>
            <w:r w:rsidRPr="00535F84">
              <w:rPr>
                <w:rFonts w:ascii="Times New Roman" w:hAnsi="Times New Roman"/>
                <w:color w:val="000000"/>
                <w:sz w:val="18"/>
                <w:szCs w:val="20"/>
              </w:rPr>
              <w:t>2</w:t>
            </w:r>
          </w:p>
        </w:tc>
        <w:tc>
          <w:tcPr>
            <w:tcW w:w="1962" w:type="dxa"/>
            <w:tcBorders>
              <w:top w:val="single" w:sz="4" w:space="0" w:color="000000"/>
              <w:left w:val="single" w:sz="4" w:space="0" w:color="000000"/>
              <w:bottom w:val="single" w:sz="4" w:space="0" w:color="000000"/>
              <w:right w:val="single" w:sz="4" w:space="0" w:color="000000"/>
            </w:tcBorders>
          </w:tcPr>
          <w:p w:rsidR="0055251B" w:rsidRDefault="0055251B" w:rsidP="00873A57">
            <w:pPr>
              <w:jc w:val="left"/>
              <w:rPr>
                <w:color w:val="000000"/>
                <w:sz w:val="18"/>
                <w:szCs w:val="20"/>
              </w:rPr>
            </w:pPr>
          </w:p>
        </w:tc>
      </w:tr>
      <w:tr w:rsidR="0055251B" w:rsidTr="00873A57">
        <w:trPr>
          <w:trHeight w:val="495"/>
        </w:trPr>
        <w:tc>
          <w:tcPr>
            <w:tcW w:w="2552" w:type="dxa"/>
            <w:vMerge/>
            <w:tcBorders>
              <w:top w:val="single" w:sz="4" w:space="0" w:color="000000"/>
              <w:left w:val="single" w:sz="4" w:space="0" w:color="000000"/>
              <w:bottom w:val="single" w:sz="4" w:space="0" w:color="000000"/>
              <w:right w:val="single" w:sz="4" w:space="0" w:color="000000"/>
            </w:tcBorders>
          </w:tcPr>
          <w:p w:rsidR="0055251B" w:rsidRPr="00535F84" w:rsidRDefault="0055251B" w:rsidP="00873A57">
            <w:pPr>
              <w:jc w:val="left"/>
              <w:rPr>
                <w:rFonts w:ascii="Times New Roman" w:hAnsi="Times New Roman"/>
                <w:sz w:val="18"/>
                <w:szCs w:val="20"/>
                <w:lang w:val="en-US" w:eastAsia="en-US" w:bidi="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5251B" w:rsidRPr="00535F84" w:rsidRDefault="0055251B" w:rsidP="00873A57">
            <w:pPr>
              <w:jc w:val="left"/>
              <w:rPr>
                <w:rFonts w:ascii="Times New Roman" w:hAnsi="Times New Roman"/>
                <w:color w:val="000000"/>
                <w:sz w:val="18"/>
                <w:szCs w:val="20"/>
              </w:rPr>
            </w:pPr>
            <w:r w:rsidRPr="00535F84">
              <w:rPr>
                <w:rFonts w:ascii="Times New Roman" w:hAnsi="Times New Roman"/>
                <w:color w:val="000000"/>
                <w:sz w:val="18"/>
                <w:szCs w:val="20"/>
              </w:rPr>
              <w:t xml:space="preserve">1100 l – pojemnik </w:t>
            </w:r>
          </w:p>
        </w:tc>
        <w:tc>
          <w:tcPr>
            <w:tcW w:w="1559" w:type="dxa"/>
            <w:tcBorders>
              <w:top w:val="single" w:sz="4" w:space="0" w:color="000000"/>
              <w:left w:val="single" w:sz="4" w:space="0" w:color="000000"/>
              <w:bottom w:val="single" w:sz="4" w:space="0" w:color="000000"/>
              <w:right w:val="single" w:sz="4" w:space="0" w:color="000000"/>
            </w:tcBorders>
          </w:tcPr>
          <w:p w:rsidR="0055251B" w:rsidRPr="00535F84" w:rsidRDefault="0055251B" w:rsidP="00873A57">
            <w:pPr>
              <w:jc w:val="left"/>
              <w:rPr>
                <w:rFonts w:ascii="Times New Roman" w:hAnsi="Times New Roman"/>
                <w:color w:val="000000"/>
                <w:sz w:val="18"/>
                <w:szCs w:val="20"/>
              </w:rPr>
            </w:pPr>
          </w:p>
        </w:tc>
        <w:tc>
          <w:tcPr>
            <w:tcW w:w="1351" w:type="dxa"/>
            <w:tcBorders>
              <w:top w:val="single" w:sz="4" w:space="0" w:color="000000"/>
              <w:left w:val="single" w:sz="4" w:space="0" w:color="000000"/>
              <w:bottom w:val="single" w:sz="4" w:space="0" w:color="000000"/>
              <w:right w:val="single" w:sz="4" w:space="0" w:color="000000"/>
            </w:tcBorders>
          </w:tcPr>
          <w:p w:rsidR="0055251B" w:rsidRPr="00535F84" w:rsidRDefault="0055251B" w:rsidP="00873A57">
            <w:pPr>
              <w:jc w:val="left"/>
              <w:rPr>
                <w:rFonts w:ascii="Times New Roman" w:hAnsi="Times New Roman"/>
                <w:color w:val="000000"/>
                <w:sz w:val="18"/>
                <w:szCs w:val="20"/>
              </w:rPr>
            </w:pPr>
          </w:p>
          <w:p w:rsidR="0055251B" w:rsidRPr="00535F84" w:rsidRDefault="00C31BB3" w:rsidP="00873A57">
            <w:pPr>
              <w:jc w:val="center"/>
              <w:rPr>
                <w:rFonts w:ascii="Times New Roman" w:hAnsi="Times New Roman"/>
                <w:color w:val="000000"/>
                <w:sz w:val="18"/>
                <w:szCs w:val="20"/>
              </w:rPr>
            </w:pPr>
            <w:r>
              <w:rPr>
                <w:rFonts w:ascii="Times New Roman" w:hAnsi="Times New Roman"/>
                <w:color w:val="000000"/>
                <w:sz w:val="18"/>
                <w:szCs w:val="20"/>
              </w:rPr>
              <w:t>192,00</w:t>
            </w:r>
          </w:p>
        </w:tc>
        <w:tc>
          <w:tcPr>
            <w:tcW w:w="1365" w:type="dxa"/>
            <w:tcBorders>
              <w:top w:val="single" w:sz="4" w:space="0" w:color="000000"/>
              <w:left w:val="single" w:sz="4" w:space="0" w:color="000000"/>
              <w:bottom w:val="single" w:sz="4" w:space="0" w:color="000000"/>
              <w:right w:val="single" w:sz="4" w:space="0" w:color="000000"/>
            </w:tcBorders>
            <w:vAlign w:val="center"/>
          </w:tcPr>
          <w:p w:rsidR="0055251B" w:rsidRPr="00535F84" w:rsidRDefault="0055251B" w:rsidP="00873A57">
            <w:pPr>
              <w:jc w:val="center"/>
              <w:rPr>
                <w:rFonts w:ascii="Times New Roman" w:hAnsi="Times New Roman"/>
                <w:color w:val="000000"/>
                <w:sz w:val="18"/>
                <w:szCs w:val="20"/>
              </w:rPr>
            </w:pPr>
            <w:r w:rsidRPr="00535F84">
              <w:rPr>
                <w:rFonts w:ascii="Times New Roman" w:hAnsi="Times New Roman"/>
                <w:color w:val="000000"/>
                <w:sz w:val="18"/>
                <w:szCs w:val="20"/>
              </w:rPr>
              <w:t>2</w:t>
            </w:r>
          </w:p>
        </w:tc>
        <w:tc>
          <w:tcPr>
            <w:tcW w:w="1962" w:type="dxa"/>
            <w:tcBorders>
              <w:top w:val="single" w:sz="4" w:space="0" w:color="000000"/>
              <w:left w:val="single" w:sz="4" w:space="0" w:color="000000"/>
              <w:bottom w:val="single" w:sz="4" w:space="0" w:color="000000"/>
              <w:right w:val="single" w:sz="4" w:space="0" w:color="000000"/>
            </w:tcBorders>
          </w:tcPr>
          <w:p w:rsidR="0055251B" w:rsidRDefault="0055251B" w:rsidP="00873A57">
            <w:pPr>
              <w:jc w:val="left"/>
              <w:rPr>
                <w:color w:val="000000"/>
                <w:sz w:val="18"/>
                <w:szCs w:val="20"/>
              </w:rPr>
            </w:pPr>
          </w:p>
        </w:tc>
      </w:tr>
      <w:tr w:rsidR="0055251B" w:rsidTr="00873A57">
        <w:trPr>
          <w:trHeight w:val="1155"/>
        </w:trPr>
        <w:tc>
          <w:tcPr>
            <w:tcW w:w="2552" w:type="dxa"/>
            <w:tcBorders>
              <w:top w:val="single" w:sz="4" w:space="0" w:color="000000"/>
              <w:left w:val="single" w:sz="4" w:space="0" w:color="000000"/>
              <w:bottom w:val="single" w:sz="4" w:space="0" w:color="000000"/>
              <w:right w:val="single" w:sz="4" w:space="0" w:color="000000"/>
            </w:tcBorders>
          </w:tcPr>
          <w:p w:rsidR="0055251B" w:rsidRPr="00535F84" w:rsidRDefault="0055251B" w:rsidP="00873A57">
            <w:pPr>
              <w:spacing w:before="40"/>
              <w:jc w:val="left"/>
              <w:rPr>
                <w:rFonts w:ascii="Times New Roman" w:hAnsi="Times New Roman"/>
                <w:sz w:val="18"/>
                <w:szCs w:val="20"/>
                <w:lang w:eastAsia="en-US" w:bidi="en-US"/>
              </w:rPr>
            </w:pPr>
            <w:r w:rsidRPr="00535F84">
              <w:rPr>
                <w:rFonts w:ascii="Times New Roman" w:hAnsi="Times New Roman"/>
                <w:sz w:val="18"/>
                <w:szCs w:val="20"/>
                <w:lang w:eastAsia="en-US" w:bidi="en-US"/>
              </w:rPr>
              <w:t>Deklaruję następującą ilość</w:t>
            </w:r>
            <w:r w:rsidRPr="00535F84">
              <w:rPr>
                <w:rFonts w:ascii="Times New Roman" w:hAnsi="Times New Roman"/>
                <w:color w:val="000000"/>
                <w:sz w:val="18"/>
                <w:szCs w:val="20"/>
              </w:rPr>
              <w:br/>
            </w:r>
            <w:r w:rsidRPr="00535F84">
              <w:rPr>
                <w:rFonts w:ascii="Times New Roman" w:hAnsi="Times New Roman"/>
                <w:sz w:val="18"/>
                <w:szCs w:val="20"/>
                <w:lang w:eastAsia="en-US" w:bidi="en-US"/>
              </w:rPr>
              <w:t>worków</w:t>
            </w:r>
            <w:r w:rsidRPr="00535F84">
              <w:rPr>
                <w:rFonts w:ascii="Times New Roman" w:hAnsi="Times New Roman"/>
                <w:color w:val="000000"/>
                <w:sz w:val="18"/>
                <w:szCs w:val="20"/>
              </w:rPr>
              <w:t xml:space="preserve"> </w:t>
            </w:r>
            <w:r w:rsidRPr="00535F84">
              <w:rPr>
                <w:rFonts w:ascii="Times New Roman" w:hAnsi="Times New Roman"/>
                <w:sz w:val="18"/>
                <w:szCs w:val="20"/>
                <w:lang w:eastAsia="en-US" w:bidi="en-US"/>
              </w:rPr>
              <w:t>przeznaczonych do</w:t>
            </w:r>
            <w:r w:rsidR="00CE11F6">
              <w:rPr>
                <w:rFonts w:ascii="Times New Roman" w:hAnsi="Times New Roman"/>
                <w:sz w:val="18"/>
                <w:szCs w:val="20"/>
                <w:lang w:eastAsia="en-US" w:bidi="en-US"/>
              </w:rPr>
              <w:t> </w:t>
            </w:r>
            <w:r w:rsidRPr="00535F84">
              <w:rPr>
                <w:rFonts w:ascii="Times New Roman" w:hAnsi="Times New Roman"/>
                <w:sz w:val="18"/>
                <w:szCs w:val="20"/>
                <w:lang w:eastAsia="en-US" w:bidi="en-US"/>
              </w:rPr>
              <w:t>zbierania</w:t>
            </w:r>
            <w:r w:rsidRPr="00535F84">
              <w:rPr>
                <w:rFonts w:ascii="Times New Roman" w:hAnsi="Times New Roman"/>
                <w:color w:val="000000"/>
                <w:sz w:val="18"/>
                <w:szCs w:val="20"/>
              </w:rPr>
              <w:t xml:space="preserve"> </w:t>
            </w:r>
            <w:r w:rsidRPr="00535F84">
              <w:rPr>
                <w:rFonts w:ascii="Times New Roman" w:hAnsi="Times New Roman"/>
                <w:sz w:val="18"/>
                <w:szCs w:val="20"/>
                <w:lang w:eastAsia="en-US" w:bidi="en-US"/>
              </w:rPr>
              <w:t>papieru</w:t>
            </w:r>
          </w:p>
          <w:p w:rsidR="0055251B" w:rsidRPr="00535F84" w:rsidRDefault="0055251B" w:rsidP="00873A57">
            <w:pPr>
              <w:spacing w:before="40" w:after="40"/>
              <w:jc w:val="left"/>
              <w:rPr>
                <w:rFonts w:ascii="Times New Roman" w:hAnsi="Times New Roman"/>
                <w:sz w:val="18"/>
                <w:szCs w:val="20"/>
                <w:lang w:val="en-US" w:eastAsia="en-US" w:bidi="en-US"/>
              </w:rPr>
            </w:pPr>
            <w:r w:rsidRPr="00535F84">
              <w:rPr>
                <w:rFonts w:ascii="Times New Roman" w:hAnsi="Times New Roman"/>
                <w:sz w:val="18"/>
                <w:szCs w:val="20"/>
              </w:rPr>
              <w:t>(</w:t>
            </w:r>
            <w:r w:rsidRPr="00535F84">
              <w:rPr>
                <w:rFonts w:ascii="Times New Roman" w:hAnsi="Times New Roman"/>
                <w:b/>
                <w:i/>
                <w:color w:val="000000"/>
                <w:sz w:val="18"/>
                <w:szCs w:val="20"/>
                <w:shd w:val="clear" w:color="auto" w:fill="FFFFFF"/>
              </w:rPr>
              <w:t>Należy zadeklarować minimum 1 worek)</w:t>
            </w:r>
          </w:p>
        </w:tc>
        <w:tc>
          <w:tcPr>
            <w:tcW w:w="1701" w:type="dxa"/>
            <w:tcBorders>
              <w:top w:val="single" w:sz="4" w:space="0" w:color="000000"/>
              <w:left w:val="single" w:sz="4" w:space="0" w:color="000000"/>
              <w:bottom w:val="single" w:sz="4" w:space="0" w:color="000000"/>
              <w:right w:val="single" w:sz="4" w:space="0" w:color="000000"/>
            </w:tcBorders>
            <w:vAlign w:val="center"/>
          </w:tcPr>
          <w:p w:rsidR="0055251B" w:rsidRPr="00535F84" w:rsidRDefault="0055251B" w:rsidP="00873A57">
            <w:pPr>
              <w:jc w:val="left"/>
              <w:rPr>
                <w:rFonts w:ascii="Times New Roman" w:hAnsi="Times New Roman"/>
                <w:color w:val="000000"/>
                <w:sz w:val="18"/>
                <w:szCs w:val="20"/>
              </w:rPr>
            </w:pPr>
            <w:r w:rsidRPr="00535F84">
              <w:rPr>
                <w:rFonts w:ascii="Times New Roman" w:hAnsi="Times New Roman"/>
                <w:color w:val="000000"/>
                <w:sz w:val="18"/>
                <w:szCs w:val="20"/>
              </w:rPr>
              <w:t xml:space="preserve">120 l – worek </w:t>
            </w:r>
          </w:p>
        </w:tc>
        <w:tc>
          <w:tcPr>
            <w:tcW w:w="1559" w:type="dxa"/>
            <w:tcBorders>
              <w:top w:val="single" w:sz="4" w:space="0" w:color="000000"/>
              <w:left w:val="single" w:sz="4" w:space="0" w:color="000000"/>
              <w:bottom w:val="single" w:sz="4" w:space="0" w:color="000000"/>
              <w:right w:val="single" w:sz="4" w:space="0" w:color="000000"/>
            </w:tcBorders>
          </w:tcPr>
          <w:p w:rsidR="0055251B" w:rsidRPr="00535F84" w:rsidRDefault="0055251B" w:rsidP="00873A57">
            <w:pPr>
              <w:jc w:val="left"/>
              <w:rPr>
                <w:rFonts w:ascii="Times New Roman" w:hAnsi="Times New Roman"/>
                <w:color w:val="000000"/>
                <w:sz w:val="18"/>
                <w:szCs w:val="20"/>
              </w:rPr>
            </w:pPr>
          </w:p>
        </w:tc>
        <w:tc>
          <w:tcPr>
            <w:tcW w:w="1351" w:type="dxa"/>
            <w:tcBorders>
              <w:top w:val="single" w:sz="4" w:space="0" w:color="000000"/>
              <w:left w:val="single" w:sz="4" w:space="0" w:color="000000"/>
              <w:bottom w:val="single" w:sz="4" w:space="0" w:color="000000"/>
              <w:right w:val="single" w:sz="4" w:space="0" w:color="000000"/>
            </w:tcBorders>
          </w:tcPr>
          <w:p w:rsidR="0055251B" w:rsidRPr="00535F84" w:rsidRDefault="0055251B" w:rsidP="00873A57">
            <w:pPr>
              <w:jc w:val="left"/>
              <w:rPr>
                <w:rFonts w:ascii="Times New Roman" w:hAnsi="Times New Roman"/>
                <w:color w:val="000000"/>
                <w:sz w:val="18"/>
                <w:szCs w:val="20"/>
              </w:rPr>
            </w:pPr>
          </w:p>
          <w:p w:rsidR="0055251B" w:rsidRPr="00535F84" w:rsidRDefault="0055251B" w:rsidP="00873A57">
            <w:pPr>
              <w:jc w:val="left"/>
              <w:rPr>
                <w:rFonts w:ascii="Times New Roman" w:hAnsi="Times New Roman"/>
                <w:color w:val="000000"/>
                <w:sz w:val="18"/>
                <w:szCs w:val="20"/>
              </w:rPr>
            </w:pPr>
          </w:p>
          <w:p w:rsidR="0055251B" w:rsidRPr="00535F84" w:rsidRDefault="00C31BB3" w:rsidP="00873A57">
            <w:pPr>
              <w:jc w:val="center"/>
              <w:rPr>
                <w:rFonts w:ascii="Times New Roman" w:hAnsi="Times New Roman"/>
                <w:color w:val="000000"/>
                <w:sz w:val="18"/>
                <w:szCs w:val="20"/>
              </w:rPr>
            </w:pPr>
            <w:r>
              <w:rPr>
                <w:rFonts w:ascii="Times New Roman" w:hAnsi="Times New Roman"/>
                <w:color w:val="000000"/>
                <w:sz w:val="18"/>
                <w:szCs w:val="20"/>
              </w:rPr>
              <w:t>6,00</w:t>
            </w:r>
          </w:p>
        </w:tc>
        <w:tc>
          <w:tcPr>
            <w:tcW w:w="1365" w:type="dxa"/>
            <w:tcBorders>
              <w:top w:val="single" w:sz="4" w:space="0" w:color="000000"/>
              <w:left w:val="single" w:sz="4" w:space="0" w:color="000000"/>
              <w:bottom w:val="single" w:sz="4" w:space="0" w:color="000000"/>
              <w:right w:val="single" w:sz="4" w:space="0" w:color="000000"/>
            </w:tcBorders>
            <w:vAlign w:val="center"/>
          </w:tcPr>
          <w:p w:rsidR="0055251B" w:rsidRPr="00535F84" w:rsidRDefault="0055251B" w:rsidP="00873A57">
            <w:pPr>
              <w:jc w:val="center"/>
              <w:rPr>
                <w:rFonts w:ascii="Times New Roman" w:hAnsi="Times New Roman"/>
                <w:color w:val="000000"/>
                <w:sz w:val="18"/>
                <w:szCs w:val="20"/>
              </w:rPr>
            </w:pPr>
            <w:r w:rsidRPr="00535F84">
              <w:rPr>
                <w:rFonts w:ascii="Times New Roman" w:hAnsi="Times New Roman"/>
                <w:color w:val="000000"/>
                <w:sz w:val="18"/>
                <w:szCs w:val="20"/>
              </w:rPr>
              <w:t>1</w:t>
            </w:r>
          </w:p>
        </w:tc>
        <w:tc>
          <w:tcPr>
            <w:tcW w:w="1962" w:type="dxa"/>
            <w:tcBorders>
              <w:top w:val="single" w:sz="4" w:space="0" w:color="000000"/>
              <w:left w:val="single" w:sz="4" w:space="0" w:color="000000"/>
              <w:bottom w:val="single" w:sz="4" w:space="0" w:color="000000"/>
              <w:right w:val="single" w:sz="4" w:space="0" w:color="000000"/>
            </w:tcBorders>
          </w:tcPr>
          <w:p w:rsidR="0055251B" w:rsidRDefault="0055251B" w:rsidP="00873A57">
            <w:pPr>
              <w:jc w:val="left"/>
              <w:rPr>
                <w:color w:val="000000"/>
                <w:sz w:val="18"/>
                <w:szCs w:val="20"/>
              </w:rPr>
            </w:pPr>
          </w:p>
        </w:tc>
      </w:tr>
      <w:tr w:rsidR="0055251B" w:rsidTr="00873A57">
        <w:tc>
          <w:tcPr>
            <w:tcW w:w="2552" w:type="dxa"/>
            <w:tcBorders>
              <w:top w:val="single" w:sz="4" w:space="0" w:color="000000"/>
              <w:left w:val="single" w:sz="4" w:space="0" w:color="000000"/>
              <w:bottom w:val="single" w:sz="4" w:space="0" w:color="000000"/>
              <w:right w:val="single" w:sz="4" w:space="0" w:color="000000"/>
            </w:tcBorders>
          </w:tcPr>
          <w:p w:rsidR="0055251B" w:rsidRPr="00535F84" w:rsidRDefault="0055251B" w:rsidP="00873A57">
            <w:pPr>
              <w:spacing w:before="40" w:after="40"/>
              <w:jc w:val="left"/>
              <w:rPr>
                <w:rFonts w:ascii="Times New Roman" w:hAnsi="Times New Roman"/>
                <w:sz w:val="18"/>
                <w:szCs w:val="20"/>
                <w:lang w:eastAsia="en-US" w:bidi="en-US"/>
              </w:rPr>
            </w:pPr>
            <w:r w:rsidRPr="00535F84">
              <w:rPr>
                <w:rFonts w:ascii="Times New Roman" w:hAnsi="Times New Roman"/>
                <w:sz w:val="18"/>
                <w:szCs w:val="20"/>
                <w:lang w:eastAsia="en-US" w:bidi="en-US"/>
              </w:rPr>
              <w:t>Deklaruję następującą ilość</w:t>
            </w:r>
            <w:r w:rsidRPr="00535F84">
              <w:rPr>
                <w:rFonts w:ascii="Times New Roman" w:hAnsi="Times New Roman"/>
                <w:color w:val="000000"/>
                <w:sz w:val="18"/>
                <w:szCs w:val="20"/>
              </w:rPr>
              <w:br/>
            </w:r>
            <w:r w:rsidRPr="00535F84">
              <w:rPr>
                <w:rFonts w:ascii="Times New Roman" w:hAnsi="Times New Roman"/>
                <w:sz w:val="18"/>
                <w:szCs w:val="20"/>
                <w:lang w:eastAsia="en-US" w:bidi="en-US"/>
              </w:rPr>
              <w:t>worków</w:t>
            </w:r>
            <w:r w:rsidRPr="00535F84">
              <w:rPr>
                <w:rFonts w:ascii="Times New Roman" w:hAnsi="Times New Roman"/>
                <w:color w:val="000000"/>
                <w:sz w:val="18"/>
                <w:szCs w:val="20"/>
              </w:rPr>
              <w:t xml:space="preserve"> </w:t>
            </w:r>
            <w:r w:rsidRPr="00535F84">
              <w:rPr>
                <w:rFonts w:ascii="Times New Roman" w:hAnsi="Times New Roman"/>
                <w:sz w:val="18"/>
                <w:szCs w:val="20"/>
                <w:lang w:eastAsia="en-US" w:bidi="en-US"/>
              </w:rPr>
              <w:t>przeznaczonych do</w:t>
            </w:r>
            <w:r w:rsidR="00CE11F6">
              <w:rPr>
                <w:rFonts w:ascii="Times New Roman" w:hAnsi="Times New Roman"/>
                <w:sz w:val="18"/>
                <w:szCs w:val="20"/>
                <w:lang w:eastAsia="en-US" w:bidi="en-US"/>
              </w:rPr>
              <w:t> </w:t>
            </w:r>
            <w:r w:rsidRPr="00535F84">
              <w:rPr>
                <w:rFonts w:ascii="Times New Roman" w:hAnsi="Times New Roman"/>
                <w:sz w:val="18"/>
                <w:szCs w:val="20"/>
                <w:lang w:eastAsia="en-US" w:bidi="en-US"/>
              </w:rPr>
              <w:t>zbierania</w:t>
            </w:r>
            <w:r w:rsidRPr="00535F84">
              <w:rPr>
                <w:rFonts w:ascii="Times New Roman" w:hAnsi="Times New Roman"/>
                <w:color w:val="000000"/>
                <w:sz w:val="18"/>
                <w:szCs w:val="20"/>
              </w:rPr>
              <w:t xml:space="preserve"> </w:t>
            </w:r>
            <w:r w:rsidRPr="00535F84">
              <w:rPr>
                <w:rFonts w:ascii="Times New Roman" w:hAnsi="Times New Roman"/>
                <w:sz w:val="18"/>
                <w:szCs w:val="20"/>
                <w:lang w:eastAsia="en-US" w:bidi="en-US"/>
              </w:rPr>
              <w:t>metali, tworzyw</w:t>
            </w:r>
            <w:r w:rsidRPr="00535F84">
              <w:rPr>
                <w:rFonts w:ascii="Times New Roman" w:hAnsi="Times New Roman"/>
                <w:color w:val="000000"/>
                <w:sz w:val="18"/>
                <w:szCs w:val="20"/>
              </w:rPr>
              <w:t xml:space="preserve"> </w:t>
            </w:r>
            <w:r w:rsidRPr="00535F84">
              <w:rPr>
                <w:rFonts w:ascii="Times New Roman" w:hAnsi="Times New Roman"/>
                <w:sz w:val="18"/>
                <w:szCs w:val="20"/>
                <w:lang w:eastAsia="en-US" w:bidi="en-US"/>
              </w:rPr>
              <w:t xml:space="preserve">sztucznych, opakowań wielomateriałowych </w:t>
            </w:r>
          </w:p>
          <w:p w:rsidR="0055251B" w:rsidRPr="00535F84" w:rsidRDefault="0055251B" w:rsidP="00873A57">
            <w:pPr>
              <w:spacing w:before="40" w:after="40"/>
              <w:jc w:val="left"/>
              <w:rPr>
                <w:rFonts w:ascii="Times New Roman" w:hAnsi="Times New Roman"/>
                <w:color w:val="000000"/>
                <w:sz w:val="18"/>
                <w:szCs w:val="20"/>
              </w:rPr>
            </w:pPr>
            <w:r w:rsidRPr="00535F84">
              <w:rPr>
                <w:rFonts w:ascii="Times New Roman" w:hAnsi="Times New Roman"/>
                <w:sz w:val="18"/>
                <w:szCs w:val="20"/>
              </w:rPr>
              <w:t>(N</w:t>
            </w:r>
            <w:r w:rsidRPr="00535F84">
              <w:rPr>
                <w:rFonts w:ascii="Times New Roman" w:hAnsi="Times New Roman"/>
                <w:b/>
                <w:i/>
                <w:color w:val="000000"/>
                <w:sz w:val="18"/>
                <w:szCs w:val="20"/>
                <w:shd w:val="clear" w:color="auto" w:fill="FFFFFF"/>
              </w:rPr>
              <w:t>ależy zadeklarować minimum 1 worek)</w:t>
            </w:r>
          </w:p>
        </w:tc>
        <w:tc>
          <w:tcPr>
            <w:tcW w:w="1701" w:type="dxa"/>
            <w:tcBorders>
              <w:top w:val="single" w:sz="4" w:space="0" w:color="000000"/>
              <w:left w:val="single" w:sz="4" w:space="0" w:color="000000"/>
              <w:bottom w:val="single" w:sz="4" w:space="0" w:color="000000"/>
              <w:right w:val="single" w:sz="4" w:space="0" w:color="000000"/>
            </w:tcBorders>
            <w:vAlign w:val="center"/>
          </w:tcPr>
          <w:p w:rsidR="0055251B" w:rsidRPr="00535F84" w:rsidRDefault="0055251B" w:rsidP="00873A57">
            <w:pPr>
              <w:jc w:val="left"/>
              <w:rPr>
                <w:rFonts w:ascii="Times New Roman" w:hAnsi="Times New Roman"/>
                <w:color w:val="000000"/>
                <w:sz w:val="18"/>
                <w:szCs w:val="20"/>
              </w:rPr>
            </w:pPr>
            <w:r w:rsidRPr="00535F84">
              <w:rPr>
                <w:rFonts w:ascii="Times New Roman" w:hAnsi="Times New Roman"/>
                <w:color w:val="000000"/>
                <w:sz w:val="18"/>
                <w:szCs w:val="20"/>
              </w:rPr>
              <w:t>120 l – worek</w:t>
            </w:r>
          </w:p>
        </w:tc>
        <w:tc>
          <w:tcPr>
            <w:tcW w:w="1559" w:type="dxa"/>
            <w:tcBorders>
              <w:top w:val="single" w:sz="4" w:space="0" w:color="000000"/>
              <w:left w:val="single" w:sz="4" w:space="0" w:color="000000"/>
              <w:bottom w:val="single" w:sz="4" w:space="0" w:color="000000"/>
              <w:right w:val="single" w:sz="4" w:space="0" w:color="000000"/>
            </w:tcBorders>
          </w:tcPr>
          <w:p w:rsidR="0055251B" w:rsidRPr="00535F84" w:rsidRDefault="0055251B" w:rsidP="00873A57">
            <w:pPr>
              <w:jc w:val="left"/>
              <w:rPr>
                <w:rFonts w:ascii="Times New Roman" w:hAnsi="Times New Roman"/>
                <w:color w:val="000000"/>
                <w:sz w:val="18"/>
                <w:szCs w:val="20"/>
              </w:rPr>
            </w:pPr>
          </w:p>
        </w:tc>
        <w:tc>
          <w:tcPr>
            <w:tcW w:w="1351" w:type="dxa"/>
            <w:tcBorders>
              <w:top w:val="single" w:sz="4" w:space="0" w:color="000000"/>
              <w:left w:val="single" w:sz="4" w:space="0" w:color="000000"/>
              <w:bottom w:val="single" w:sz="4" w:space="0" w:color="000000"/>
              <w:right w:val="single" w:sz="4" w:space="0" w:color="000000"/>
            </w:tcBorders>
          </w:tcPr>
          <w:p w:rsidR="0055251B" w:rsidRPr="00535F84" w:rsidRDefault="0055251B" w:rsidP="00873A57">
            <w:pPr>
              <w:jc w:val="left"/>
              <w:rPr>
                <w:rFonts w:ascii="Times New Roman" w:hAnsi="Times New Roman"/>
                <w:color w:val="000000"/>
                <w:sz w:val="18"/>
                <w:szCs w:val="20"/>
              </w:rPr>
            </w:pPr>
          </w:p>
          <w:p w:rsidR="0055251B" w:rsidRPr="00535F84" w:rsidRDefault="0055251B" w:rsidP="00873A57">
            <w:pPr>
              <w:jc w:val="left"/>
              <w:rPr>
                <w:rFonts w:ascii="Times New Roman" w:hAnsi="Times New Roman"/>
                <w:color w:val="000000"/>
                <w:sz w:val="18"/>
                <w:szCs w:val="20"/>
              </w:rPr>
            </w:pPr>
          </w:p>
          <w:p w:rsidR="0055251B" w:rsidRPr="00535F84" w:rsidRDefault="0055251B" w:rsidP="00873A57">
            <w:pPr>
              <w:jc w:val="left"/>
              <w:rPr>
                <w:rFonts w:ascii="Times New Roman" w:hAnsi="Times New Roman"/>
                <w:color w:val="000000"/>
                <w:sz w:val="18"/>
                <w:szCs w:val="20"/>
              </w:rPr>
            </w:pPr>
          </w:p>
          <w:p w:rsidR="0055251B" w:rsidRPr="00535F84" w:rsidRDefault="00C31BB3" w:rsidP="00873A57">
            <w:pPr>
              <w:jc w:val="center"/>
              <w:rPr>
                <w:rFonts w:ascii="Times New Roman" w:hAnsi="Times New Roman"/>
                <w:color w:val="000000"/>
                <w:sz w:val="18"/>
                <w:szCs w:val="20"/>
              </w:rPr>
            </w:pPr>
            <w:r>
              <w:rPr>
                <w:rFonts w:ascii="Times New Roman" w:hAnsi="Times New Roman"/>
                <w:color w:val="000000"/>
                <w:sz w:val="18"/>
                <w:szCs w:val="20"/>
              </w:rPr>
              <w:t>6,00</w:t>
            </w:r>
          </w:p>
        </w:tc>
        <w:tc>
          <w:tcPr>
            <w:tcW w:w="1365" w:type="dxa"/>
            <w:tcBorders>
              <w:top w:val="single" w:sz="4" w:space="0" w:color="000000"/>
              <w:left w:val="single" w:sz="4" w:space="0" w:color="000000"/>
              <w:bottom w:val="single" w:sz="4" w:space="0" w:color="000000"/>
              <w:right w:val="single" w:sz="4" w:space="0" w:color="000000"/>
            </w:tcBorders>
            <w:vAlign w:val="center"/>
          </w:tcPr>
          <w:p w:rsidR="0055251B" w:rsidRPr="00535F84" w:rsidRDefault="0055251B" w:rsidP="00873A57">
            <w:pPr>
              <w:jc w:val="center"/>
              <w:rPr>
                <w:rFonts w:ascii="Times New Roman" w:hAnsi="Times New Roman"/>
                <w:color w:val="000000"/>
                <w:sz w:val="18"/>
                <w:szCs w:val="20"/>
              </w:rPr>
            </w:pPr>
            <w:r w:rsidRPr="00535F84">
              <w:rPr>
                <w:rFonts w:ascii="Times New Roman" w:hAnsi="Times New Roman"/>
                <w:color w:val="000000"/>
                <w:sz w:val="18"/>
                <w:szCs w:val="20"/>
              </w:rPr>
              <w:t>1</w:t>
            </w:r>
          </w:p>
        </w:tc>
        <w:tc>
          <w:tcPr>
            <w:tcW w:w="1962" w:type="dxa"/>
            <w:tcBorders>
              <w:top w:val="single" w:sz="4" w:space="0" w:color="000000"/>
              <w:left w:val="single" w:sz="4" w:space="0" w:color="000000"/>
              <w:bottom w:val="single" w:sz="4" w:space="0" w:color="000000"/>
              <w:right w:val="single" w:sz="4" w:space="0" w:color="000000"/>
            </w:tcBorders>
          </w:tcPr>
          <w:p w:rsidR="0055251B" w:rsidRDefault="0055251B" w:rsidP="00873A57">
            <w:pPr>
              <w:jc w:val="left"/>
              <w:rPr>
                <w:color w:val="000000"/>
                <w:sz w:val="18"/>
                <w:szCs w:val="20"/>
              </w:rPr>
            </w:pPr>
          </w:p>
        </w:tc>
      </w:tr>
      <w:tr w:rsidR="0055251B" w:rsidTr="00873A57">
        <w:tc>
          <w:tcPr>
            <w:tcW w:w="2552" w:type="dxa"/>
            <w:tcBorders>
              <w:top w:val="single" w:sz="4" w:space="0" w:color="000000"/>
              <w:left w:val="single" w:sz="4" w:space="0" w:color="000000"/>
              <w:bottom w:val="single" w:sz="4" w:space="0" w:color="000000"/>
              <w:right w:val="single" w:sz="4" w:space="0" w:color="000000"/>
            </w:tcBorders>
          </w:tcPr>
          <w:p w:rsidR="0055251B" w:rsidRPr="00535F84" w:rsidRDefault="0055251B" w:rsidP="00873A57">
            <w:pPr>
              <w:spacing w:before="40" w:after="40"/>
              <w:jc w:val="left"/>
              <w:rPr>
                <w:rFonts w:ascii="Times New Roman" w:hAnsi="Times New Roman"/>
                <w:sz w:val="18"/>
                <w:szCs w:val="20"/>
                <w:lang w:eastAsia="en-US" w:bidi="en-US"/>
              </w:rPr>
            </w:pPr>
            <w:r w:rsidRPr="00535F84">
              <w:rPr>
                <w:rFonts w:ascii="Times New Roman" w:hAnsi="Times New Roman"/>
                <w:sz w:val="18"/>
                <w:szCs w:val="20"/>
              </w:rPr>
              <w:t>D</w:t>
            </w:r>
            <w:r w:rsidRPr="00535F84">
              <w:rPr>
                <w:rFonts w:ascii="Times New Roman" w:hAnsi="Times New Roman"/>
                <w:sz w:val="18"/>
                <w:szCs w:val="20"/>
                <w:lang w:eastAsia="en-US" w:bidi="en-US"/>
              </w:rPr>
              <w:t>eklaruję następującą ilość</w:t>
            </w:r>
            <w:r w:rsidRPr="00535F84">
              <w:rPr>
                <w:rFonts w:ascii="Times New Roman" w:hAnsi="Times New Roman"/>
                <w:color w:val="000000"/>
                <w:sz w:val="18"/>
                <w:szCs w:val="20"/>
                <w:shd w:val="clear" w:color="auto" w:fill="FFFFFF"/>
              </w:rPr>
              <w:br/>
            </w:r>
            <w:r w:rsidRPr="00535F84">
              <w:rPr>
                <w:rFonts w:ascii="Times New Roman" w:hAnsi="Times New Roman"/>
                <w:sz w:val="18"/>
                <w:szCs w:val="20"/>
                <w:lang w:eastAsia="en-US" w:bidi="en-US"/>
              </w:rPr>
              <w:t>worków</w:t>
            </w:r>
            <w:r w:rsidRPr="00535F84">
              <w:rPr>
                <w:rFonts w:ascii="Times New Roman" w:hAnsi="Times New Roman"/>
                <w:color w:val="000000"/>
                <w:sz w:val="18"/>
                <w:szCs w:val="20"/>
                <w:shd w:val="clear" w:color="auto" w:fill="FFFFFF"/>
              </w:rPr>
              <w:t xml:space="preserve"> </w:t>
            </w:r>
            <w:r w:rsidRPr="00535F84">
              <w:rPr>
                <w:rFonts w:ascii="Times New Roman" w:hAnsi="Times New Roman"/>
                <w:sz w:val="18"/>
                <w:szCs w:val="20"/>
                <w:lang w:eastAsia="en-US" w:bidi="en-US"/>
              </w:rPr>
              <w:t>przeznaczonych do</w:t>
            </w:r>
            <w:r w:rsidR="00CE11F6">
              <w:rPr>
                <w:rFonts w:ascii="Times New Roman" w:hAnsi="Times New Roman"/>
                <w:sz w:val="18"/>
                <w:szCs w:val="20"/>
                <w:lang w:eastAsia="en-US" w:bidi="en-US"/>
              </w:rPr>
              <w:t> </w:t>
            </w:r>
            <w:r w:rsidRPr="00535F84">
              <w:rPr>
                <w:rFonts w:ascii="Times New Roman" w:hAnsi="Times New Roman"/>
                <w:sz w:val="18"/>
                <w:szCs w:val="20"/>
                <w:lang w:eastAsia="en-US" w:bidi="en-US"/>
              </w:rPr>
              <w:t>zbierania</w:t>
            </w:r>
            <w:r w:rsidRPr="00535F84">
              <w:rPr>
                <w:rFonts w:ascii="Times New Roman" w:hAnsi="Times New Roman"/>
                <w:color w:val="000000"/>
                <w:sz w:val="18"/>
                <w:szCs w:val="20"/>
                <w:shd w:val="clear" w:color="auto" w:fill="FFFFFF"/>
              </w:rPr>
              <w:t xml:space="preserve"> szkła</w:t>
            </w:r>
          </w:p>
          <w:p w:rsidR="0055251B" w:rsidRPr="00535F84" w:rsidRDefault="0055251B" w:rsidP="00873A57">
            <w:pPr>
              <w:spacing w:before="40" w:after="40"/>
              <w:jc w:val="left"/>
              <w:rPr>
                <w:rFonts w:ascii="Times New Roman" w:hAnsi="Times New Roman"/>
                <w:color w:val="000000"/>
                <w:sz w:val="18"/>
                <w:szCs w:val="20"/>
              </w:rPr>
            </w:pPr>
            <w:r w:rsidRPr="00535F84">
              <w:rPr>
                <w:rFonts w:ascii="Times New Roman" w:hAnsi="Times New Roman"/>
                <w:sz w:val="18"/>
                <w:szCs w:val="20"/>
              </w:rPr>
              <w:t>(</w:t>
            </w:r>
            <w:r w:rsidRPr="00535F84">
              <w:rPr>
                <w:rFonts w:ascii="Times New Roman" w:hAnsi="Times New Roman"/>
                <w:b/>
                <w:i/>
                <w:color w:val="000000"/>
                <w:sz w:val="18"/>
                <w:szCs w:val="20"/>
                <w:shd w:val="clear" w:color="auto" w:fill="FFFFFF"/>
              </w:rPr>
              <w:t>Należy zadeklarować minimum 1 worek)</w:t>
            </w:r>
          </w:p>
        </w:tc>
        <w:tc>
          <w:tcPr>
            <w:tcW w:w="1701" w:type="dxa"/>
            <w:tcBorders>
              <w:top w:val="single" w:sz="4" w:space="0" w:color="000000"/>
              <w:left w:val="single" w:sz="4" w:space="0" w:color="000000"/>
              <w:bottom w:val="single" w:sz="4" w:space="0" w:color="000000"/>
              <w:right w:val="single" w:sz="4" w:space="0" w:color="000000"/>
            </w:tcBorders>
            <w:vAlign w:val="center"/>
          </w:tcPr>
          <w:p w:rsidR="0055251B" w:rsidRPr="00535F84" w:rsidRDefault="0055251B" w:rsidP="00873A57">
            <w:pPr>
              <w:jc w:val="left"/>
              <w:rPr>
                <w:rFonts w:ascii="Times New Roman" w:hAnsi="Times New Roman"/>
                <w:color w:val="000000"/>
                <w:sz w:val="18"/>
                <w:szCs w:val="20"/>
              </w:rPr>
            </w:pPr>
            <w:r w:rsidRPr="00535F84">
              <w:rPr>
                <w:rFonts w:ascii="Times New Roman" w:hAnsi="Times New Roman"/>
                <w:color w:val="000000"/>
                <w:sz w:val="18"/>
                <w:szCs w:val="20"/>
              </w:rPr>
              <w:t>120 l – worek</w:t>
            </w:r>
          </w:p>
        </w:tc>
        <w:tc>
          <w:tcPr>
            <w:tcW w:w="1559" w:type="dxa"/>
            <w:tcBorders>
              <w:top w:val="single" w:sz="4" w:space="0" w:color="000000"/>
              <w:left w:val="single" w:sz="4" w:space="0" w:color="000000"/>
              <w:bottom w:val="single" w:sz="4" w:space="0" w:color="000000"/>
              <w:right w:val="single" w:sz="4" w:space="0" w:color="000000"/>
            </w:tcBorders>
          </w:tcPr>
          <w:p w:rsidR="0055251B" w:rsidRPr="00535F84" w:rsidRDefault="0055251B" w:rsidP="00873A57">
            <w:pPr>
              <w:jc w:val="left"/>
              <w:rPr>
                <w:rFonts w:ascii="Times New Roman" w:hAnsi="Times New Roman"/>
                <w:color w:val="000000"/>
                <w:sz w:val="18"/>
                <w:szCs w:val="20"/>
              </w:rPr>
            </w:pPr>
          </w:p>
        </w:tc>
        <w:tc>
          <w:tcPr>
            <w:tcW w:w="1351" w:type="dxa"/>
            <w:tcBorders>
              <w:top w:val="single" w:sz="4" w:space="0" w:color="000000"/>
              <w:left w:val="single" w:sz="4" w:space="0" w:color="000000"/>
              <w:bottom w:val="single" w:sz="4" w:space="0" w:color="000000"/>
              <w:right w:val="single" w:sz="4" w:space="0" w:color="000000"/>
            </w:tcBorders>
          </w:tcPr>
          <w:p w:rsidR="0055251B" w:rsidRPr="00535F84" w:rsidRDefault="0055251B" w:rsidP="00873A57">
            <w:pPr>
              <w:jc w:val="left"/>
              <w:rPr>
                <w:rFonts w:ascii="Times New Roman" w:hAnsi="Times New Roman"/>
                <w:color w:val="000000"/>
                <w:sz w:val="18"/>
                <w:szCs w:val="20"/>
              </w:rPr>
            </w:pPr>
          </w:p>
          <w:p w:rsidR="0055251B" w:rsidRPr="00535F84" w:rsidRDefault="0055251B" w:rsidP="00873A57">
            <w:pPr>
              <w:jc w:val="left"/>
              <w:rPr>
                <w:rFonts w:ascii="Times New Roman" w:hAnsi="Times New Roman"/>
                <w:color w:val="000000"/>
                <w:sz w:val="18"/>
                <w:szCs w:val="20"/>
              </w:rPr>
            </w:pPr>
          </w:p>
          <w:p w:rsidR="0055251B" w:rsidRPr="00535F84" w:rsidRDefault="00C31BB3" w:rsidP="00873A57">
            <w:pPr>
              <w:jc w:val="center"/>
              <w:rPr>
                <w:rFonts w:ascii="Times New Roman" w:hAnsi="Times New Roman"/>
                <w:color w:val="000000"/>
                <w:sz w:val="18"/>
                <w:szCs w:val="20"/>
              </w:rPr>
            </w:pPr>
            <w:r>
              <w:rPr>
                <w:rFonts w:ascii="Times New Roman" w:hAnsi="Times New Roman"/>
                <w:color w:val="000000"/>
                <w:sz w:val="18"/>
                <w:szCs w:val="20"/>
              </w:rPr>
              <w:t>6,00</w:t>
            </w:r>
          </w:p>
        </w:tc>
        <w:tc>
          <w:tcPr>
            <w:tcW w:w="1365" w:type="dxa"/>
            <w:tcBorders>
              <w:top w:val="single" w:sz="4" w:space="0" w:color="000000"/>
              <w:left w:val="single" w:sz="4" w:space="0" w:color="000000"/>
              <w:bottom w:val="single" w:sz="4" w:space="0" w:color="000000"/>
              <w:right w:val="single" w:sz="4" w:space="0" w:color="000000"/>
            </w:tcBorders>
            <w:vAlign w:val="center"/>
          </w:tcPr>
          <w:p w:rsidR="0055251B" w:rsidRPr="00535F84" w:rsidRDefault="0055251B" w:rsidP="00873A57">
            <w:pPr>
              <w:jc w:val="center"/>
              <w:rPr>
                <w:rFonts w:ascii="Times New Roman" w:hAnsi="Times New Roman"/>
                <w:color w:val="000000"/>
                <w:sz w:val="18"/>
                <w:szCs w:val="20"/>
              </w:rPr>
            </w:pPr>
            <w:r w:rsidRPr="00535F84">
              <w:rPr>
                <w:rFonts w:ascii="Times New Roman" w:hAnsi="Times New Roman"/>
                <w:color w:val="000000"/>
                <w:sz w:val="18"/>
                <w:szCs w:val="20"/>
              </w:rPr>
              <w:t>1</w:t>
            </w:r>
          </w:p>
        </w:tc>
        <w:tc>
          <w:tcPr>
            <w:tcW w:w="1962" w:type="dxa"/>
            <w:tcBorders>
              <w:top w:val="single" w:sz="4" w:space="0" w:color="000000"/>
              <w:left w:val="single" w:sz="4" w:space="0" w:color="000000"/>
              <w:bottom w:val="single" w:sz="4" w:space="0" w:color="000000"/>
              <w:right w:val="single" w:sz="4" w:space="0" w:color="000000"/>
            </w:tcBorders>
          </w:tcPr>
          <w:p w:rsidR="0055251B" w:rsidRDefault="0055251B" w:rsidP="00873A57">
            <w:pPr>
              <w:jc w:val="left"/>
              <w:rPr>
                <w:color w:val="000000"/>
                <w:sz w:val="18"/>
                <w:szCs w:val="20"/>
              </w:rPr>
            </w:pPr>
          </w:p>
        </w:tc>
      </w:tr>
      <w:tr w:rsidR="0055251B" w:rsidTr="00873A57">
        <w:tc>
          <w:tcPr>
            <w:tcW w:w="2552" w:type="dxa"/>
            <w:tcBorders>
              <w:top w:val="single" w:sz="4" w:space="0" w:color="000000"/>
              <w:left w:val="single" w:sz="4" w:space="0" w:color="000000"/>
              <w:bottom w:val="single" w:sz="4" w:space="0" w:color="000000"/>
              <w:right w:val="single" w:sz="4" w:space="0" w:color="000000"/>
            </w:tcBorders>
          </w:tcPr>
          <w:p w:rsidR="0055251B" w:rsidRPr="00535F84" w:rsidRDefault="0055251B" w:rsidP="00873A57">
            <w:pPr>
              <w:spacing w:before="40" w:after="40"/>
              <w:jc w:val="left"/>
              <w:rPr>
                <w:rFonts w:ascii="Times New Roman" w:hAnsi="Times New Roman"/>
                <w:sz w:val="18"/>
                <w:szCs w:val="20"/>
                <w:lang w:eastAsia="en-US" w:bidi="en-US"/>
              </w:rPr>
            </w:pPr>
            <w:r w:rsidRPr="00535F84">
              <w:rPr>
                <w:rFonts w:ascii="Times New Roman" w:hAnsi="Times New Roman"/>
                <w:sz w:val="18"/>
                <w:szCs w:val="20"/>
              </w:rPr>
              <w:t>D</w:t>
            </w:r>
            <w:r w:rsidRPr="00535F84">
              <w:rPr>
                <w:rFonts w:ascii="Times New Roman" w:hAnsi="Times New Roman"/>
                <w:sz w:val="18"/>
                <w:szCs w:val="20"/>
                <w:lang w:eastAsia="en-US" w:bidi="en-US"/>
              </w:rPr>
              <w:t>eklaruję następującą ilość</w:t>
            </w:r>
            <w:r w:rsidRPr="00535F84">
              <w:rPr>
                <w:rFonts w:ascii="Times New Roman" w:hAnsi="Times New Roman"/>
                <w:color w:val="000000"/>
                <w:sz w:val="18"/>
                <w:szCs w:val="20"/>
                <w:shd w:val="clear" w:color="auto" w:fill="FFFFFF"/>
              </w:rPr>
              <w:br/>
            </w:r>
            <w:r w:rsidRPr="00535F84">
              <w:rPr>
                <w:rFonts w:ascii="Times New Roman" w:hAnsi="Times New Roman"/>
                <w:sz w:val="18"/>
                <w:szCs w:val="20"/>
                <w:lang w:eastAsia="en-US" w:bidi="en-US"/>
              </w:rPr>
              <w:t>worków</w:t>
            </w:r>
            <w:r w:rsidRPr="00535F84">
              <w:rPr>
                <w:rFonts w:ascii="Times New Roman" w:hAnsi="Times New Roman"/>
                <w:color w:val="000000"/>
                <w:sz w:val="18"/>
                <w:szCs w:val="20"/>
                <w:shd w:val="clear" w:color="auto" w:fill="FFFFFF"/>
              </w:rPr>
              <w:t xml:space="preserve"> </w:t>
            </w:r>
            <w:r w:rsidRPr="00535F84">
              <w:rPr>
                <w:rFonts w:ascii="Times New Roman" w:hAnsi="Times New Roman"/>
                <w:sz w:val="18"/>
                <w:szCs w:val="20"/>
                <w:lang w:eastAsia="en-US" w:bidi="en-US"/>
              </w:rPr>
              <w:t>przeznaczonych do</w:t>
            </w:r>
            <w:r w:rsidR="00CE11F6">
              <w:rPr>
                <w:rFonts w:ascii="Times New Roman" w:hAnsi="Times New Roman"/>
                <w:sz w:val="18"/>
                <w:szCs w:val="20"/>
                <w:lang w:eastAsia="en-US" w:bidi="en-US"/>
              </w:rPr>
              <w:t> </w:t>
            </w:r>
            <w:r w:rsidRPr="00535F84">
              <w:rPr>
                <w:rFonts w:ascii="Times New Roman" w:hAnsi="Times New Roman"/>
                <w:sz w:val="18"/>
                <w:szCs w:val="20"/>
                <w:lang w:eastAsia="en-US" w:bidi="en-US"/>
              </w:rPr>
              <w:t>zbierania</w:t>
            </w:r>
            <w:r w:rsidRPr="00535F84">
              <w:rPr>
                <w:rFonts w:ascii="Times New Roman" w:hAnsi="Times New Roman"/>
                <w:color w:val="000000"/>
                <w:sz w:val="18"/>
                <w:szCs w:val="20"/>
                <w:shd w:val="clear" w:color="auto" w:fill="FFFFFF"/>
              </w:rPr>
              <w:t xml:space="preserve"> bioodpadów</w:t>
            </w:r>
          </w:p>
          <w:p w:rsidR="0055251B" w:rsidRPr="00535F84" w:rsidRDefault="0055251B" w:rsidP="00873A57">
            <w:pPr>
              <w:spacing w:before="40" w:after="40"/>
              <w:jc w:val="left"/>
              <w:rPr>
                <w:rFonts w:ascii="Times New Roman" w:hAnsi="Times New Roman"/>
                <w:color w:val="000000"/>
                <w:sz w:val="18"/>
                <w:szCs w:val="20"/>
              </w:rPr>
            </w:pPr>
            <w:r w:rsidRPr="00535F84">
              <w:rPr>
                <w:rFonts w:ascii="Times New Roman" w:hAnsi="Times New Roman"/>
                <w:sz w:val="18"/>
                <w:szCs w:val="20"/>
              </w:rPr>
              <w:t>(</w:t>
            </w:r>
            <w:r w:rsidRPr="00535F84">
              <w:rPr>
                <w:rFonts w:ascii="Times New Roman" w:hAnsi="Times New Roman"/>
                <w:b/>
                <w:i/>
                <w:color w:val="000000"/>
                <w:sz w:val="18"/>
                <w:szCs w:val="20"/>
                <w:shd w:val="clear" w:color="auto" w:fill="FFFFFF"/>
              </w:rPr>
              <w:t>Należy zadeklarować minimum 1 worek)</w:t>
            </w:r>
          </w:p>
        </w:tc>
        <w:tc>
          <w:tcPr>
            <w:tcW w:w="1701" w:type="dxa"/>
            <w:tcBorders>
              <w:top w:val="single" w:sz="4" w:space="0" w:color="000000"/>
              <w:left w:val="single" w:sz="4" w:space="0" w:color="000000"/>
              <w:bottom w:val="single" w:sz="4" w:space="0" w:color="000000"/>
              <w:right w:val="single" w:sz="4" w:space="0" w:color="000000"/>
            </w:tcBorders>
            <w:vAlign w:val="center"/>
          </w:tcPr>
          <w:p w:rsidR="0055251B" w:rsidRPr="00535F84" w:rsidRDefault="0055251B" w:rsidP="00873A57">
            <w:pPr>
              <w:jc w:val="left"/>
              <w:rPr>
                <w:rFonts w:ascii="Times New Roman" w:hAnsi="Times New Roman"/>
                <w:color w:val="000000"/>
                <w:sz w:val="18"/>
                <w:szCs w:val="20"/>
              </w:rPr>
            </w:pPr>
            <w:r w:rsidRPr="00535F84">
              <w:rPr>
                <w:rFonts w:ascii="Times New Roman" w:hAnsi="Times New Roman"/>
                <w:color w:val="000000"/>
                <w:sz w:val="18"/>
                <w:szCs w:val="20"/>
              </w:rPr>
              <w:t>120 l – worek</w:t>
            </w:r>
          </w:p>
        </w:tc>
        <w:tc>
          <w:tcPr>
            <w:tcW w:w="1559" w:type="dxa"/>
            <w:tcBorders>
              <w:top w:val="single" w:sz="4" w:space="0" w:color="000000"/>
              <w:left w:val="single" w:sz="4" w:space="0" w:color="000000"/>
              <w:bottom w:val="single" w:sz="4" w:space="0" w:color="000000"/>
              <w:right w:val="single" w:sz="4" w:space="0" w:color="000000"/>
            </w:tcBorders>
          </w:tcPr>
          <w:p w:rsidR="0055251B" w:rsidRPr="00535F84" w:rsidRDefault="0055251B" w:rsidP="00873A57">
            <w:pPr>
              <w:jc w:val="left"/>
              <w:rPr>
                <w:rFonts w:ascii="Times New Roman" w:hAnsi="Times New Roman"/>
                <w:color w:val="000000"/>
                <w:sz w:val="18"/>
                <w:szCs w:val="20"/>
              </w:rPr>
            </w:pPr>
          </w:p>
        </w:tc>
        <w:tc>
          <w:tcPr>
            <w:tcW w:w="1351" w:type="dxa"/>
            <w:tcBorders>
              <w:top w:val="single" w:sz="4" w:space="0" w:color="000000"/>
              <w:left w:val="single" w:sz="4" w:space="0" w:color="000000"/>
              <w:bottom w:val="single" w:sz="4" w:space="0" w:color="000000"/>
              <w:right w:val="single" w:sz="4" w:space="0" w:color="000000"/>
            </w:tcBorders>
          </w:tcPr>
          <w:p w:rsidR="0055251B" w:rsidRPr="00535F84" w:rsidRDefault="0055251B" w:rsidP="00873A57">
            <w:pPr>
              <w:jc w:val="left"/>
              <w:rPr>
                <w:rFonts w:ascii="Times New Roman" w:hAnsi="Times New Roman"/>
                <w:color w:val="000000"/>
                <w:sz w:val="18"/>
                <w:szCs w:val="20"/>
              </w:rPr>
            </w:pPr>
          </w:p>
          <w:p w:rsidR="0055251B" w:rsidRPr="00535F84" w:rsidRDefault="0055251B" w:rsidP="00873A57">
            <w:pPr>
              <w:jc w:val="left"/>
              <w:rPr>
                <w:rFonts w:ascii="Times New Roman" w:hAnsi="Times New Roman"/>
                <w:color w:val="000000"/>
                <w:sz w:val="18"/>
                <w:szCs w:val="20"/>
              </w:rPr>
            </w:pPr>
          </w:p>
          <w:p w:rsidR="0055251B" w:rsidRPr="00535F84" w:rsidRDefault="00C31BB3" w:rsidP="00873A57">
            <w:pPr>
              <w:jc w:val="center"/>
              <w:rPr>
                <w:rFonts w:ascii="Times New Roman" w:hAnsi="Times New Roman"/>
                <w:color w:val="000000"/>
                <w:sz w:val="18"/>
                <w:szCs w:val="20"/>
              </w:rPr>
            </w:pPr>
            <w:r>
              <w:rPr>
                <w:rFonts w:ascii="Times New Roman" w:hAnsi="Times New Roman"/>
                <w:color w:val="000000"/>
                <w:sz w:val="18"/>
                <w:szCs w:val="20"/>
              </w:rPr>
              <w:t>6,00</w:t>
            </w:r>
          </w:p>
        </w:tc>
        <w:tc>
          <w:tcPr>
            <w:tcW w:w="1365" w:type="dxa"/>
            <w:tcBorders>
              <w:top w:val="single" w:sz="4" w:space="0" w:color="000000"/>
              <w:left w:val="single" w:sz="4" w:space="0" w:color="000000"/>
              <w:bottom w:val="single" w:sz="4" w:space="0" w:color="000000"/>
              <w:right w:val="single" w:sz="4" w:space="0" w:color="000000"/>
            </w:tcBorders>
            <w:vAlign w:val="center"/>
          </w:tcPr>
          <w:p w:rsidR="0055251B" w:rsidRPr="00535F84" w:rsidRDefault="0055251B" w:rsidP="00873A57">
            <w:pPr>
              <w:jc w:val="center"/>
              <w:rPr>
                <w:rFonts w:ascii="Times New Roman" w:hAnsi="Times New Roman"/>
                <w:color w:val="000000"/>
                <w:sz w:val="18"/>
                <w:szCs w:val="20"/>
              </w:rPr>
            </w:pPr>
            <w:r w:rsidRPr="00535F84">
              <w:rPr>
                <w:rFonts w:ascii="Times New Roman" w:hAnsi="Times New Roman"/>
                <w:color w:val="000000"/>
                <w:sz w:val="18"/>
                <w:szCs w:val="20"/>
              </w:rPr>
              <w:t>1</w:t>
            </w:r>
          </w:p>
        </w:tc>
        <w:tc>
          <w:tcPr>
            <w:tcW w:w="1962" w:type="dxa"/>
            <w:tcBorders>
              <w:top w:val="single" w:sz="4" w:space="0" w:color="000000"/>
              <w:left w:val="single" w:sz="4" w:space="0" w:color="000000"/>
              <w:bottom w:val="single" w:sz="4" w:space="0" w:color="000000"/>
              <w:right w:val="single" w:sz="4" w:space="0" w:color="000000"/>
            </w:tcBorders>
          </w:tcPr>
          <w:p w:rsidR="0055251B" w:rsidRDefault="0055251B" w:rsidP="00873A57">
            <w:pPr>
              <w:jc w:val="left"/>
              <w:rPr>
                <w:color w:val="000000"/>
                <w:sz w:val="18"/>
                <w:szCs w:val="20"/>
              </w:rPr>
            </w:pPr>
          </w:p>
        </w:tc>
      </w:tr>
    </w:tbl>
    <w:p w:rsidR="0055251B" w:rsidRDefault="0055251B" w:rsidP="0055251B">
      <w:pPr>
        <w:spacing w:after="80"/>
        <w:jc w:val="left"/>
        <w:rPr>
          <w:b/>
          <w:color w:val="000000"/>
          <w:szCs w:val="20"/>
          <w:shd w:val="clear" w:color="auto" w:fill="FFFFFF"/>
          <w:lang w:eastAsia="en-US" w:bidi="en-US"/>
        </w:rPr>
      </w:pPr>
    </w:p>
    <w:p w:rsidR="0055251B" w:rsidRPr="00A0550B" w:rsidRDefault="0055251B" w:rsidP="0055251B">
      <w:pPr>
        <w:spacing w:after="80"/>
        <w:jc w:val="left"/>
        <w:rPr>
          <w:b/>
          <w:color w:val="000000"/>
          <w:sz w:val="23"/>
          <w:szCs w:val="23"/>
          <w:shd w:val="clear" w:color="auto" w:fill="FFFFFF"/>
          <w:lang w:eastAsia="en-US" w:bidi="en-US"/>
        </w:rPr>
      </w:pPr>
      <w:r>
        <w:rPr>
          <w:b/>
          <w:color w:val="000000"/>
          <w:szCs w:val="20"/>
          <w:shd w:val="clear" w:color="auto" w:fill="FFFFFF"/>
          <w:lang w:eastAsia="en-US" w:bidi="en-US"/>
        </w:rPr>
        <w:t xml:space="preserve">                               </w:t>
      </w:r>
      <w:r w:rsidRPr="003C1E0F">
        <w:rPr>
          <w:b/>
          <w:color w:val="000000"/>
          <w:szCs w:val="20"/>
          <w:shd w:val="clear" w:color="auto" w:fill="FFFFFF"/>
          <w:lang w:eastAsia="en-US" w:bidi="en-US"/>
        </w:rPr>
        <w:t xml:space="preserve">  </w:t>
      </w:r>
      <w:r w:rsidRPr="00A0550B">
        <w:rPr>
          <w:b/>
          <w:color w:val="000000"/>
          <w:sz w:val="23"/>
          <w:szCs w:val="23"/>
          <w:shd w:val="clear" w:color="auto" w:fill="FFFFFF"/>
          <w:lang w:eastAsia="en-US" w:bidi="en-US"/>
        </w:rPr>
        <w:t>(</w:t>
      </w:r>
      <w:r w:rsidRPr="00A0550B">
        <w:rPr>
          <w:b/>
          <w:color w:val="000000"/>
          <w:sz w:val="23"/>
          <w:szCs w:val="23"/>
          <w:shd w:val="clear" w:color="auto" w:fill="FFFFFF"/>
        </w:rPr>
        <w:t>SUMA KOLUMN A x B x C)</w:t>
      </w:r>
      <w:r w:rsidRPr="00A0550B">
        <w:rPr>
          <w:b/>
          <w:color w:val="000000"/>
          <w:sz w:val="23"/>
          <w:szCs w:val="23"/>
          <w:shd w:val="clear" w:color="auto" w:fill="FFFFFF"/>
          <w:lang w:eastAsia="en-US" w:bidi="en-US"/>
        </w:rPr>
        <w:t xml:space="preserve">                                                    </w:t>
      </w:r>
    </w:p>
    <w:tbl>
      <w:tblPr>
        <w:tblStyle w:val="TableGrid1"/>
        <w:tblW w:w="10490" w:type="dxa"/>
        <w:tblLook w:val="04A0" w:firstRow="1" w:lastRow="0" w:firstColumn="1" w:lastColumn="0" w:noHBand="0" w:noVBand="1"/>
      </w:tblPr>
      <w:tblGrid>
        <w:gridCol w:w="6946"/>
        <w:gridCol w:w="3544"/>
      </w:tblGrid>
      <w:tr w:rsidR="0055251B" w:rsidTr="00873A57">
        <w:trPr>
          <w:trHeight w:val="600"/>
        </w:trPr>
        <w:tc>
          <w:tcPr>
            <w:tcW w:w="6946" w:type="dxa"/>
            <w:tcBorders>
              <w:top w:val="nil"/>
              <w:left w:val="nil"/>
              <w:bottom w:val="nil"/>
              <w:right w:val="single" w:sz="4" w:space="0" w:color="000000"/>
            </w:tcBorders>
            <w:tcMar>
              <w:top w:w="0" w:type="dxa"/>
              <w:left w:w="108" w:type="dxa"/>
              <w:bottom w:w="0" w:type="dxa"/>
              <w:right w:w="108" w:type="dxa"/>
            </w:tcMar>
            <w:vAlign w:val="center"/>
          </w:tcPr>
          <w:p w:rsidR="0055251B" w:rsidRPr="00535F84" w:rsidRDefault="0055251B" w:rsidP="00873A57">
            <w:pPr>
              <w:jc w:val="center"/>
              <w:rPr>
                <w:rFonts w:ascii="Times New Roman" w:hAnsi="Times New Roman"/>
                <w:color w:val="000000"/>
                <w:sz w:val="21"/>
                <w:szCs w:val="20"/>
              </w:rPr>
            </w:pPr>
            <w:r w:rsidRPr="00535F84">
              <w:rPr>
                <w:rFonts w:ascii="Times New Roman" w:hAnsi="Times New Roman"/>
                <w:color w:val="000000"/>
                <w:sz w:val="21"/>
                <w:szCs w:val="20"/>
              </w:rPr>
              <w:t>ŁĄCZNA WYSOKOŚĆ MIESIĘCZNEJ OPŁATY ZA GOSPODAROWANIE ODPADAMI KOMUNALNYMI (w zł)</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51B" w:rsidRDefault="0055251B" w:rsidP="00873A57">
            <w:pPr>
              <w:jc w:val="left"/>
              <w:rPr>
                <w:color w:val="000000"/>
                <w:sz w:val="21"/>
                <w:szCs w:val="20"/>
              </w:rPr>
            </w:pPr>
          </w:p>
          <w:p w:rsidR="0055251B" w:rsidRDefault="0055251B" w:rsidP="00873A57">
            <w:pPr>
              <w:jc w:val="left"/>
              <w:rPr>
                <w:color w:val="000000"/>
                <w:sz w:val="21"/>
                <w:szCs w:val="20"/>
              </w:rPr>
            </w:pPr>
          </w:p>
        </w:tc>
      </w:tr>
    </w:tbl>
    <w:p w:rsidR="0002596C" w:rsidRPr="0055251B" w:rsidRDefault="0002596C">
      <w:pPr>
        <w:jc w:val="center"/>
        <w:rPr>
          <w:color w:val="000000"/>
          <w:szCs w:val="20"/>
          <w:shd w:val="clear" w:color="auto" w:fill="FFFFFF"/>
          <w:lang w:eastAsia="en-US" w:bidi="ar-SA"/>
        </w:rPr>
      </w:pPr>
    </w:p>
    <w:p w:rsidR="00A0550B" w:rsidRDefault="00A0550B">
      <w:pPr>
        <w:jc w:val="center"/>
        <w:rPr>
          <w:b/>
          <w:color w:val="000000"/>
          <w:szCs w:val="20"/>
          <w:u w:val="single"/>
          <w:shd w:val="clear" w:color="auto" w:fill="FFFFFF"/>
          <w:lang w:val="x-none" w:eastAsia="en-US" w:bidi="ar-SA"/>
        </w:rPr>
      </w:pPr>
    </w:p>
    <w:p w:rsidR="0002596C" w:rsidRDefault="004F545D">
      <w:pPr>
        <w:jc w:val="center"/>
        <w:rPr>
          <w:b/>
          <w:color w:val="000000"/>
          <w:szCs w:val="20"/>
          <w:u w:val="single"/>
          <w:shd w:val="clear" w:color="auto" w:fill="FFFFFF"/>
          <w:lang w:val="x-none" w:eastAsia="en-US" w:bidi="ar-SA"/>
        </w:rPr>
      </w:pPr>
      <w:r>
        <w:rPr>
          <w:b/>
          <w:color w:val="000000"/>
          <w:szCs w:val="20"/>
          <w:u w:val="single"/>
          <w:shd w:val="clear" w:color="auto" w:fill="FFFFFF"/>
          <w:lang w:val="x-none" w:eastAsia="en-US" w:bidi="ar-SA"/>
        </w:rPr>
        <w:t>OPŁATA ZA GOSPODAROWANIE ODPADAMI KOMUNALNYMI DLA NIERUCHOMOŚCI,</w:t>
      </w:r>
    </w:p>
    <w:p w:rsidR="0002596C" w:rsidRDefault="004F545D">
      <w:pPr>
        <w:jc w:val="center"/>
        <w:rPr>
          <w:b/>
          <w:color w:val="000000"/>
          <w:szCs w:val="20"/>
          <w:u w:val="single"/>
          <w:shd w:val="clear" w:color="auto" w:fill="FFFFFF"/>
          <w:lang w:val="x-none" w:eastAsia="en-US" w:bidi="ar-SA"/>
        </w:rPr>
      </w:pPr>
      <w:r>
        <w:rPr>
          <w:b/>
          <w:color w:val="000000"/>
          <w:szCs w:val="20"/>
          <w:u w:val="single"/>
          <w:shd w:val="clear" w:color="auto" w:fill="FFFFFF"/>
          <w:lang w:val="x-none" w:eastAsia="en-US" w:bidi="ar-SA"/>
        </w:rPr>
        <w:t>KTÓREJ DOTYCZY DEKLARACJA WYNOSI:</w:t>
      </w:r>
    </w:p>
    <w:p w:rsidR="0002596C" w:rsidRDefault="0002596C">
      <w:pPr>
        <w:jc w:val="left"/>
        <w:rPr>
          <w:color w:val="000000"/>
          <w:sz w:val="20"/>
          <w:szCs w:val="20"/>
          <w:shd w:val="clear" w:color="auto" w:fill="FFFFFF"/>
          <w:lang w:val="x-none" w:eastAsia="en-US" w:bidi="ar-SA"/>
        </w:rPr>
      </w:pPr>
    </w:p>
    <w:tbl>
      <w:tblPr>
        <w:tblStyle w:val="TableGrid2"/>
        <w:tblW w:w="10490" w:type="dxa"/>
        <w:tblLayout w:type="fixed"/>
        <w:tblLook w:val="04A0" w:firstRow="1" w:lastRow="0" w:firstColumn="1" w:lastColumn="0" w:noHBand="0" w:noVBand="1"/>
      </w:tblPr>
      <w:tblGrid>
        <w:gridCol w:w="3119"/>
        <w:gridCol w:w="283"/>
        <w:gridCol w:w="3261"/>
        <w:gridCol w:w="425"/>
        <w:gridCol w:w="3402"/>
      </w:tblGrid>
      <w:tr w:rsidR="0002596C" w:rsidTr="0055251B">
        <w:trPr>
          <w:trHeight w:val="323"/>
        </w:trPr>
        <w:tc>
          <w:tcPr>
            <w:tcW w:w="3119" w:type="dxa"/>
            <w:tcBorders>
              <w:top w:val="nil"/>
              <w:left w:val="nil"/>
              <w:bottom w:val="single" w:sz="4" w:space="0" w:color="000000"/>
              <w:right w:val="nil"/>
            </w:tcBorders>
            <w:vAlign w:val="bottom"/>
          </w:tcPr>
          <w:p w:rsidR="0002596C" w:rsidRPr="00B70DD5" w:rsidRDefault="004F545D">
            <w:pPr>
              <w:jc w:val="center"/>
              <w:rPr>
                <w:rFonts w:ascii="Times New Roman" w:hAnsi="Times New Roman"/>
                <w:color w:val="000000"/>
                <w:sz w:val="20"/>
                <w:szCs w:val="20"/>
              </w:rPr>
            </w:pPr>
            <w:r w:rsidRPr="00B70DD5">
              <w:rPr>
                <w:rFonts w:ascii="Times New Roman" w:hAnsi="Times New Roman"/>
                <w:color w:val="000000"/>
                <w:sz w:val="20"/>
                <w:szCs w:val="20"/>
              </w:rPr>
              <w:lastRenderedPageBreak/>
              <w:t>Wysokość opłaty za część nieruchomości, na której zamieszkują mieszkańcy  (w zł)</w:t>
            </w:r>
          </w:p>
          <w:p w:rsidR="00A0550B" w:rsidRPr="00A0550B" w:rsidRDefault="004F545D" w:rsidP="00A0550B">
            <w:pPr>
              <w:spacing w:after="120"/>
              <w:jc w:val="center"/>
              <w:rPr>
                <w:rFonts w:ascii="Times New Roman" w:hAnsi="Times New Roman"/>
                <w:b/>
                <w:color w:val="000000"/>
                <w:sz w:val="20"/>
                <w:szCs w:val="20"/>
              </w:rPr>
            </w:pPr>
            <w:r w:rsidRPr="00B70DD5">
              <w:rPr>
                <w:rFonts w:ascii="Times New Roman" w:hAnsi="Times New Roman"/>
                <w:b/>
                <w:color w:val="000000"/>
                <w:sz w:val="20"/>
                <w:szCs w:val="20"/>
              </w:rPr>
              <w:t>SUMA Z DZIAŁU IX A.</w:t>
            </w:r>
          </w:p>
        </w:tc>
        <w:tc>
          <w:tcPr>
            <w:tcW w:w="283" w:type="dxa"/>
            <w:tcBorders>
              <w:top w:val="nil"/>
              <w:left w:val="nil"/>
              <w:bottom w:val="nil"/>
              <w:right w:val="nil"/>
            </w:tcBorders>
            <w:vAlign w:val="center"/>
          </w:tcPr>
          <w:p w:rsidR="0002596C" w:rsidRPr="00B70DD5" w:rsidRDefault="0002596C">
            <w:pPr>
              <w:jc w:val="center"/>
              <w:rPr>
                <w:rFonts w:ascii="Times New Roman" w:hAnsi="Times New Roman"/>
                <w:color w:val="000000"/>
                <w:szCs w:val="20"/>
              </w:rPr>
            </w:pPr>
          </w:p>
        </w:tc>
        <w:tc>
          <w:tcPr>
            <w:tcW w:w="3261" w:type="dxa"/>
            <w:tcBorders>
              <w:top w:val="nil"/>
              <w:left w:val="nil"/>
              <w:bottom w:val="single" w:sz="4" w:space="0" w:color="000000"/>
              <w:right w:val="nil"/>
            </w:tcBorders>
            <w:vAlign w:val="bottom"/>
          </w:tcPr>
          <w:p w:rsidR="0002596C" w:rsidRPr="00B70DD5" w:rsidRDefault="004F545D">
            <w:pPr>
              <w:jc w:val="center"/>
              <w:rPr>
                <w:rFonts w:ascii="Times New Roman" w:hAnsi="Times New Roman"/>
                <w:color w:val="000000"/>
                <w:sz w:val="20"/>
                <w:szCs w:val="20"/>
              </w:rPr>
            </w:pPr>
            <w:r w:rsidRPr="00B70DD5">
              <w:rPr>
                <w:rFonts w:ascii="Times New Roman" w:hAnsi="Times New Roman"/>
                <w:color w:val="000000"/>
                <w:sz w:val="20"/>
                <w:szCs w:val="20"/>
              </w:rPr>
              <w:t>Wysokość opłaty za część nieruchomości, na której nie</w:t>
            </w:r>
            <w:r w:rsidR="0055251B">
              <w:rPr>
                <w:rFonts w:ascii="Times New Roman" w:hAnsi="Times New Roman"/>
                <w:color w:val="000000"/>
                <w:sz w:val="20"/>
                <w:szCs w:val="20"/>
              </w:rPr>
              <w:t> </w:t>
            </w:r>
            <w:r w:rsidRPr="00B70DD5">
              <w:rPr>
                <w:rFonts w:ascii="Times New Roman" w:hAnsi="Times New Roman"/>
                <w:color w:val="000000"/>
                <w:sz w:val="20"/>
                <w:szCs w:val="20"/>
              </w:rPr>
              <w:t>zamieszkują mieszkańcy, a</w:t>
            </w:r>
            <w:r w:rsidR="0055251B">
              <w:rPr>
                <w:rFonts w:ascii="Times New Roman" w:hAnsi="Times New Roman"/>
                <w:color w:val="000000"/>
                <w:sz w:val="20"/>
                <w:szCs w:val="20"/>
              </w:rPr>
              <w:t> </w:t>
            </w:r>
            <w:r w:rsidRPr="00B70DD5">
              <w:rPr>
                <w:rFonts w:ascii="Times New Roman" w:hAnsi="Times New Roman"/>
                <w:color w:val="000000"/>
                <w:sz w:val="20"/>
                <w:szCs w:val="20"/>
              </w:rPr>
              <w:t>powstają odpady komunalne (w zł)</w:t>
            </w:r>
          </w:p>
          <w:p w:rsidR="0002596C" w:rsidRPr="00B70DD5" w:rsidRDefault="004F545D" w:rsidP="00A0550B">
            <w:pPr>
              <w:spacing w:after="120"/>
              <w:jc w:val="center"/>
              <w:rPr>
                <w:rFonts w:ascii="Times New Roman" w:hAnsi="Times New Roman"/>
                <w:b/>
                <w:color w:val="000000"/>
                <w:sz w:val="20"/>
                <w:szCs w:val="20"/>
              </w:rPr>
            </w:pPr>
            <w:r w:rsidRPr="00B70DD5">
              <w:rPr>
                <w:rFonts w:ascii="Times New Roman" w:hAnsi="Times New Roman"/>
                <w:b/>
                <w:color w:val="000000"/>
                <w:sz w:val="20"/>
                <w:szCs w:val="20"/>
              </w:rPr>
              <w:t>SUMA Z DZIAŁU IX B.</w:t>
            </w:r>
          </w:p>
        </w:tc>
        <w:tc>
          <w:tcPr>
            <w:tcW w:w="425" w:type="dxa"/>
            <w:tcBorders>
              <w:top w:val="nil"/>
              <w:left w:val="nil"/>
              <w:bottom w:val="nil"/>
              <w:right w:val="nil"/>
            </w:tcBorders>
            <w:vAlign w:val="center"/>
          </w:tcPr>
          <w:p w:rsidR="0002596C" w:rsidRPr="00B70DD5" w:rsidRDefault="0002596C">
            <w:pPr>
              <w:jc w:val="center"/>
              <w:rPr>
                <w:rFonts w:ascii="Times New Roman" w:hAnsi="Times New Roman"/>
                <w:color w:val="000000"/>
                <w:szCs w:val="20"/>
              </w:rPr>
            </w:pPr>
          </w:p>
        </w:tc>
        <w:tc>
          <w:tcPr>
            <w:tcW w:w="3402" w:type="dxa"/>
            <w:tcBorders>
              <w:top w:val="nil"/>
              <w:left w:val="nil"/>
              <w:bottom w:val="single" w:sz="4" w:space="0" w:color="000000"/>
              <w:right w:val="nil"/>
            </w:tcBorders>
            <w:vAlign w:val="center"/>
          </w:tcPr>
          <w:p w:rsidR="0002596C" w:rsidRPr="00B70DD5" w:rsidRDefault="004F545D" w:rsidP="00A0550B">
            <w:pPr>
              <w:tabs>
                <w:tab w:val="left" w:pos="2807"/>
              </w:tabs>
              <w:jc w:val="center"/>
              <w:rPr>
                <w:rFonts w:ascii="Times New Roman" w:hAnsi="Times New Roman"/>
                <w:color w:val="000000"/>
                <w:sz w:val="21"/>
                <w:szCs w:val="20"/>
              </w:rPr>
            </w:pPr>
            <w:r w:rsidRPr="00B70DD5">
              <w:rPr>
                <w:rFonts w:ascii="Times New Roman" w:hAnsi="Times New Roman"/>
                <w:color w:val="000000"/>
                <w:sz w:val="21"/>
                <w:szCs w:val="20"/>
                <w:shd w:val="clear" w:color="auto" w:fill="FFFFFF"/>
              </w:rPr>
              <w:t>ŁĄCZNA WYSOKOŚĆ MIESIĘCZNEJ OPŁATY ZA GOSPODAROWANIE ODPADAMI KOMUNALNYMI (w zł)</w:t>
            </w:r>
          </w:p>
        </w:tc>
      </w:tr>
      <w:tr w:rsidR="0002596C" w:rsidTr="0055251B">
        <w:trPr>
          <w:trHeight w:val="570"/>
        </w:trPr>
        <w:tc>
          <w:tcPr>
            <w:tcW w:w="3119" w:type="dxa"/>
            <w:tcBorders>
              <w:top w:val="single" w:sz="4" w:space="0" w:color="000000"/>
              <w:left w:val="single" w:sz="4" w:space="0" w:color="000000"/>
              <w:bottom w:val="single" w:sz="4" w:space="0" w:color="000000"/>
              <w:right w:val="single" w:sz="4" w:space="0" w:color="000000"/>
            </w:tcBorders>
            <w:vAlign w:val="center"/>
          </w:tcPr>
          <w:p w:rsidR="0002596C" w:rsidRDefault="0002596C">
            <w:pPr>
              <w:jc w:val="center"/>
              <w:rPr>
                <w:color w:val="000000"/>
                <w:szCs w:val="20"/>
              </w:rPr>
            </w:pPr>
          </w:p>
        </w:tc>
        <w:tc>
          <w:tcPr>
            <w:tcW w:w="283" w:type="dxa"/>
            <w:tcBorders>
              <w:top w:val="nil"/>
              <w:left w:val="single" w:sz="4" w:space="0" w:color="000000"/>
              <w:bottom w:val="nil"/>
              <w:right w:val="single" w:sz="4" w:space="0" w:color="000000"/>
            </w:tcBorders>
            <w:vAlign w:val="center"/>
          </w:tcPr>
          <w:p w:rsidR="0002596C" w:rsidRPr="0055251B" w:rsidRDefault="004F545D">
            <w:pPr>
              <w:jc w:val="center"/>
              <w:rPr>
                <w:color w:val="000000"/>
                <w:szCs w:val="20"/>
              </w:rPr>
            </w:pPr>
            <w:r w:rsidRPr="0055251B">
              <w:rPr>
                <w:color w:val="000000"/>
                <w:szCs w:val="20"/>
              </w:rPr>
              <w:t>+</w:t>
            </w:r>
          </w:p>
        </w:tc>
        <w:tc>
          <w:tcPr>
            <w:tcW w:w="3261" w:type="dxa"/>
            <w:tcBorders>
              <w:top w:val="single" w:sz="4" w:space="0" w:color="000000"/>
              <w:left w:val="single" w:sz="4" w:space="0" w:color="000000"/>
              <w:bottom w:val="single" w:sz="4" w:space="0" w:color="000000"/>
              <w:right w:val="single" w:sz="4" w:space="0" w:color="000000"/>
            </w:tcBorders>
            <w:vAlign w:val="center"/>
          </w:tcPr>
          <w:p w:rsidR="0002596C" w:rsidRDefault="0002596C">
            <w:pPr>
              <w:jc w:val="center"/>
              <w:rPr>
                <w:color w:val="000000"/>
                <w:szCs w:val="20"/>
              </w:rPr>
            </w:pPr>
          </w:p>
        </w:tc>
        <w:tc>
          <w:tcPr>
            <w:tcW w:w="425" w:type="dxa"/>
            <w:tcBorders>
              <w:top w:val="nil"/>
              <w:left w:val="single" w:sz="4" w:space="0" w:color="000000"/>
              <w:bottom w:val="nil"/>
              <w:right w:val="single" w:sz="4" w:space="0" w:color="000000"/>
            </w:tcBorders>
            <w:vAlign w:val="center"/>
          </w:tcPr>
          <w:p w:rsidR="0002596C" w:rsidRPr="0055251B" w:rsidRDefault="004F545D">
            <w:pPr>
              <w:jc w:val="center"/>
              <w:rPr>
                <w:color w:val="000000"/>
                <w:szCs w:val="20"/>
              </w:rPr>
            </w:pPr>
            <w:r w:rsidRPr="0055251B">
              <w:rPr>
                <w:color w:val="000000"/>
                <w:szCs w:val="20"/>
              </w:rPr>
              <w:t>=</w:t>
            </w:r>
          </w:p>
        </w:tc>
        <w:tc>
          <w:tcPr>
            <w:tcW w:w="3402" w:type="dxa"/>
            <w:tcBorders>
              <w:top w:val="single" w:sz="4" w:space="0" w:color="000000"/>
              <w:left w:val="single" w:sz="4" w:space="0" w:color="000000"/>
              <w:bottom w:val="single" w:sz="4" w:space="0" w:color="000000"/>
              <w:right w:val="single" w:sz="4" w:space="0" w:color="000000"/>
            </w:tcBorders>
            <w:vAlign w:val="center"/>
          </w:tcPr>
          <w:p w:rsidR="0002596C" w:rsidRDefault="0002596C">
            <w:pPr>
              <w:jc w:val="center"/>
              <w:rPr>
                <w:color w:val="000000"/>
                <w:szCs w:val="20"/>
              </w:rPr>
            </w:pPr>
          </w:p>
        </w:tc>
      </w:tr>
    </w:tbl>
    <w:p w:rsidR="0002596C" w:rsidRDefault="0002596C">
      <w:pPr>
        <w:rPr>
          <w:color w:val="000000"/>
          <w:sz w:val="20"/>
          <w:szCs w:val="20"/>
          <w:shd w:val="clear" w:color="auto" w:fill="FFFFFF"/>
          <w:lang w:val="en-US" w:eastAsia="en-US" w:bidi="en-US"/>
        </w:rPr>
      </w:pPr>
    </w:p>
    <w:p w:rsidR="0002596C" w:rsidRPr="003C1E0F" w:rsidRDefault="004F545D">
      <w:pPr>
        <w:rPr>
          <w:color w:val="000000"/>
          <w:sz w:val="20"/>
          <w:szCs w:val="20"/>
          <w:shd w:val="clear" w:color="auto" w:fill="FFFFFF"/>
          <w:lang w:eastAsia="en-US" w:bidi="en-US"/>
        </w:rPr>
      </w:pPr>
      <w:r w:rsidRPr="003C1E0F">
        <w:rPr>
          <w:color w:val="000000"/>
          <w:sz w:val="20"/>
          <w:szCs w:val="20"/>
          <w:shd w:val="clear" w:color="auto" w:fill="FFFFFF"/>
          <w:lang w:eastAsia="en-US" w:bidi="en-US"/>
        </w:rPr>
        <w:t>Termin, częstotliwość i tryb uiszczania opłaty za gospodarowanie odpadami komunalnymi określone są w aktualnej Uchwale Rady Gminy Sadki w sprawie terminu, częstotliwości i trybu uiszczania opłat za gospodarowanie odpadami komunalnymi.</w:t>
      </w:r>
    </w:p>
    <w:p w:rsidR="0002596C" w:rsidRPr="003C1E0F" w:rsidRDefault="0002596C">
      <w:pPr>
        <w:ind w:left="-135"/>
        <w:rPr>
          <w:color w:val="000000"/>
          <w:sz w:val="20"/>
          <w:szCs w:val="20"/>
          <w:shd w:val="clear" w:color="auto" w:fill="FFFFFF"/>
          <w:lang w:eastAsia="en-US" w:bidi="en-US"/>
        </w:rPr>
      </w:pPr>
    </w:p>
    <w:p w:rsidR="0055251B" w:rsidRPr="003C1E0F" w:rsidRDefault="0055251B" w:rsidP="0055251B">
      <w:pPr>
        <w:spacing w:before="60" w:after="120" w:line="259" w:lineRule="auto"/>
        <w:ind w:left="357" w:hanging="357"/>
        <w:contextualSpacing/>
        <w:jc w:val="left"/>
        <w:rPr>
          <w:color w:val="000000"/>
          <w:sz w:val="20"/>
          <w:szCs w:val="20"/>
          <w:shd w:val="clear" w:color="auto" w:fill="FFFFFF"/>
          <w:lang w:eastAsia="en-US" w:bidi="en-US"/>
        </w:rPr>
      </w:pPr>
      <w:r>
        <w:rPr>
          <w:b/>
          <w:color w:val="000000"/>
          <w:sz w:val="20"/>
          <w:szCs w:val="20"/>
          <w:shd w:val="clear" w:color="auto" w:fill="FFFFFF"/>
        </w:rPr>
        <w:t>X. UWAGI PODMIOTU SKŁADAJĄCEGO DEKLARACJĘ</w:t>
      </w:r>
      <w:r w:rsidR="006030FD">
        <w:rPr>
          <w:b/>
          <w:color w:val="000000"/>
          <w:sz w:val="20"/>
          <w:szCs w:val="20"/>
          <w:shd w:val="clear" w:color="auto" w:fill="FFFFFF"/>
        </w:rPr>
        <w:t>/ POWÓD ZŁOŻENIA DEKLARACJI</w:t>
      </w:r>
      <w:r>
        <w:rPr>
          <w:b/>
          <w:color w:val="000000"/>
          <w:sz w:val="20"/>
          <w:szCs w:val="20"/>
          <w:shd w:val="clear" w:color="auto" w:fill="FFFFFF"/>
        </w:rPr>
        <w:t xml:space="preserve"> </w:t>
      </w:r>
      <w:r w:rsidRPr="003C1E0F">
        <w:rPr>
          <w:color w:val="000000"/>
          <w:sz w:val="20"/>
          <w:szCs w:val="20"/>
          <w:shd w:val="clear" w:color="auto" w:fill="FFFFFF"/>
          <w:lang w:eastAsia="en-US" w:bidi="en-US"/>
        </w:rPr>
        <w:t>(należy wypełnić białe pol</w:t>
      </w:r>
      <w:r>
        <w:rPr>
          <w:color w:val="000000"/>
          <w:sz w:val="20"/>
          <w:szCs w:val="20"/>
          <w:shd w:val="clear" w:color="auto" w:fill="FFFFFF"/>
        </w:rPr>
        <w:t>e</w:t>
      </w:r>
      <w:r w:rsidRPr="003C1E0F">
        <w:rPr>
          <w:color w:val="000000"/>
          <w:sz w:val="20"/>
          <w:szCs w:val="20"/>
          <w:shd w:val="clear" w:color="auto" w:fill="FFFFFF"/>
          <w:lang w:eastAsia="en-US" w:bidi="en-US"/>
        </w:rPr>
        <w:t>)</w:t>
      </w:r>
    </w:p>
    <w:p w:rsidR="0055251B" w:rsidRPr="00C63EE8" w:rsidRDefault="0055251B" w:rsidP="0055251B">
      <w:pPr>
        <w:spacing w:before="60" w:after="120" w:line="259" w:lineRule="auto"/>
        <w:contextualSpacing/>
        <w:jc w:val="left"/>
        <w:rPr>
          <w:i/>
          <w:color w:val="000000"/>
          <w:sz w:val="20"/>
          <w:szCs w:val="20"/>
          <w:shd w:val="clear" w:color="auto" w:fill="FFFFFF"/>
          <w:lang w:eastAsia="en-US" w:bidi="en-US"/>
        </w:rPr>
      </w:pPr>
    </w:p>
    <w:tbl>
      <w:tblPr>
        <w:tblStyle w:val="Tabela-Siatka"/>
        <w:tblW w:w="10490" w:type="dxa"/>
        <w:tblInd w:w="-5" w:type="dxa"/>
        <w:tblLayout w:type="fixed"/>
        <w:tblLook w:val="04A0" w:firstRow="1" w:lastRow="0" w:firstColumn="1" w:lastColumn="0" w:noHBand="0" w:noVBand="1"/>
      </w:tblPr>
      <w:tblGrid>
        <w:gridCol w:w="10490"/>
      </w:tblGrid>
      <w:tr w:rsidR="0055251B" w:rsidTr="00873A57">
        <w:trPr>
          <w:trHeight w:val="804"/>
        </w:trPr>
        <w:tc>
          <w:tcPr>
            <w:tcW w:w="10490" w:type="dxa"/>
          </w:tcPr>
          <w:p w:rsidR="0055251B" w:rsidRDefault="0055251B" w:rsidP="00873A57">
            <w:pPr>
              <w:contextualSpacing/>
              <w:jc w:val="left"/>
              <w:rPr>
                <w:color w:val="000000"/>
                <w:sz w:val="21"/>
                <w:szCs w:val="20"/>
                <w:shd w:val="clear" w:color="auto" w:fill="FFFFFF"/>
                <w:lang w:eastAsia="en-US" w:bidi="en-US"/>
              </w:rPr>
            </w:pPr>
          </w:p>
          <w:p w:rsidR="0055251B" w:rsidRDefault="0055251B" w:rsidP="00873A57">
            <w:pPr>
              <w:spacing w:line="360" w:lineRule="auto"/>
              <w:contextualSpacing/>
              <w:jc w:val="left"/>
              <w:rPr>
                <w:color w:val="000000"/>
                <w:sz w:val="21"/>
                <w:szCs w:val="20"/>
                <w:shd w:val="clear" w:color="auto" w:fill="FFFFFF"/>
                <w:lang w:eastAsia="en-US" w:bidi="en-US"/>
              </w:rPr>
            </w:pPr>
            <w:r>
              <w:rPr>
                <w:color w:val="000000"/>
                <w:sz w:val="21"/>
                <w:szCs w:val="20"/>
                <w:shd w:val="clear" w:color="auto" w:fill="FFFFFF"/>
                <w:lang w:eastAsia="en-US" w:bidi="en-US"/>
              </w:rPr>
              <w:t>…………………………………………………………………………………………………………………………………………………………………………………..………………….........................................................................................................................................................................................................................................................................................................................................................................................................................................................................................................................................................................................................................................................................................................................................................................................</w:t>
            </w:r>
          </w:p>
        </w:tc>
      </w:tr>
    </w:tbl>
    <w:p w:rsidR="0055251B" w:rsidRDefault="0055251B" w:rsidP="0055251B">
      <w:pPr>
        <w:jc w:val="left"/>
        <w:rPr>
          <w:color w:val="000000"/>
          <w:szCs w:val="20"/>
          <w:shd w:val="clear" w:color="auto" w:fill="FFFFFF"/>
          <w:lang w:val="x-none" w:eastAsia="en-US" w:bidi="ar-SA"/>
        </w:rPr>
      </w:pPr>
    </w:p>
    <w:p w:rsidR="0055251B" w:rsidRPr="003C1E0F" w:rsidRDefault="0055251B" w:rsidP="0055251B">
      <w:pPr>
        <w:spacing w:after="160" w:line="259" w:lineRule="auto"/>
        <w:ind w:left="357" w:hanging="357"/>
        <w:contextualSpacing/>
        <w:jc w:val="left"/>
        <w:rPr>
          <w:color w:val="000000"/>
          <w:sz w:val="20"/>
          <w:szCs w:val="20"/>
          <w:shd w:val="clear" w:color="auto" w:fill="FFFFFF"/>
          <w:lang w:eastAsia="en-US" w:bidi="en-US"/>
        </w:rPr>
      </w:pPr>
      <w:r>
        <w:rPr>
          <w:b/>
          <w:color w:val="000000"/>
          <w:sz w:val="20"/>
          <w:szCs w:val="20"/>
          <w:shd w:val="clear" w:color="auto" w:fill="FFFFFF"/>
        </w:rPr>
        <w:t xml:space="preserve">XI. </w:t>
      </w:r>
      <w:r w:rsidRPr="003C1E0F">
        <w:rPr>
          <w:b/>
          <w:color w:val="000000"/>
          <w:sz w:val="20"/>
          <w:szCs w:val="20"/>
          <w:shd w:val="clear" w:color="auto" w:fill="FFFFFF"/>
          <w:lang w:eastAsia="en-US" w:bidi="en-US"/>
        </w:rPr>
        <w:t xml:space="preserve">OŚWIADCZENIE I PODPIS OSOBY WYPEŁNIAJĄCEJ DEKLARACJĘ </w:t>
      </w:r>
      <w:r w:rsidRPr="003C1E0F">
        <w:rPr>
          <w:color w:val="000000"/>
          <w:sz w:val="20"/>
          <w:szCs w:val="20"/>
          <w:shd w:val="clear" w:color="auto" w:fill="FFFFFF"/>
          <w:lang w:eastAsia="en-US" w:bidi="en-US"/>
        </w:rPr>
        <w:t>(należy wypełnić białe pola)</w:t>
      </w:r>
    </w:p>
    <w:p w:rsidR="0055251B" w:rsidRPr="004305B5" w:rsidRDefault="0055251B" w:rsidP="0055251B">
      <w:pPr>
        <w:pStyle w:val="Nagwek1"/>
        <w:spacing w:before="120" w:after="120"/>
        <w:jc w:val="center"/>
        <w:rPr>
          <w:rFonts w:ascii="Times New Roman" w:hAnsi="Times New Roman" w:cs="Times New Roman"/>
          <w:b/>
          <w:color w:val="000000" w:themeColor="text1"/>
          <w:sz w:val="20"/>
          <w:szCs w:val="20"/>
          <w:shd w:val="clear" w:color="auto" w:fill="FFFFFF"/>
          <w:lang w:eastAsia="en-US" w:bidi="en-US"/>
        </w:rPr>
      </w:pPr>
      <w:r w:rsidRPr="004305B5">
        <w:rPr>
          <w:rFonts w:ascii="Times New Roman" w:hAnsi="Times New Roman" w:cs="Times New Roman"/>
          <w:b/>
          <w:color w:val="000000" w:themeColor="text1"/>
          <w:sz w:val="20"/>
          <w:szCs w:val="20"/>
          <w:shd w:val="clear" w:color="auto" w:fill="FFFFFF"/>
          <w:lang w:eastAsia="en-US" w:bidi="en-US"/>
        </w:rPr>
        <w:t>KLAUZULA INFORMACYJNA</w:t>
      </w:r>
    </w:p>
    <w:p w:rsidR="0055251B" w:rsidRPr="003C1E0F" w:rsidRDefault="0055251B" w:rsidP="0055251B">
      <w:pPr>
        <w:rPr>
          <w:color w:val="000000"/>
          <w:sz w:val="18"/>
          <w:szCs w:val="20"/>
          <w:shd w:val="clear" w:color="auto" w:fill="FFFFFF"/>
          <w:lang w:eastAsia="en-US" w:bidi="en-US"/>
        </w:rPr>
      </w:pPr>
      <w:r w:rsidRPr="003C1E0F">
        <w:rPr>
          <w:color w:val="000000"/>
          <w:sz w:val="18"/>
          <w:szCs w:val="20"/>
          <w:shd w:val="clear" w:color="auto" w:fill="FFFFFF"/>
          <w:lang w:eastAsia="en-US" w:bidi="en-US"/>
        </w:rPr>
        <w:t>Zgodnie z przepisem art. 13 ust. 1 i 2 rozporządzenia Parlamentu Europejskiego i Rady (UE) 2016/679 z dnia 27 kwietnia 2016 r. w sprawie ochrony osób fizycznych w związku z przetwarzaniem danych osobowych i w sprawie swobodnego przepływu takich danych oraz uchylenia dyrektywy 95/46/WE (zwanego dalej RODO) informuje się, że:</w:t>
      </w:r>
    </w:p>
    <w:p w:rsidR="0055251B" w:rsidRDefault="0055251B" w:rsidP="0055251B">
      <w:pPr>
        <w:numPr>
          <w:ilvl w:val="0"/>
          <w:numId w:val="12"/>
        </w:numPr>
        <w:spacing w:line="276" w:lineRule="auto"/>
        <w:ind w:left="357" w:hanging="357"/>
        <w:rPr>
          <w:color w:val="000000"/>
          <w:sz w:val="18"/>
          <w:szCs w:val="20"/>
          <w:shd w:val="clear" w:color="auto" w:fill="FFFFFF"/>
          <w:lang w:val="en-US" w:eastAsia="en-US" w:bidi="en-US"/>
        </w:rPr>
      </w:pPr>
      <w:r w:rsidRPr="003C1E0F">
        <w:rPr>
          <w:color w:val="000000"/>
          <w:sz w:val="18"/>
          <w:szCs w:val="20"/>
          <w:shd w:val="clear" w:color="auto" w:fill="FFFFFF"/>
          <w:lang w:eastAsia="en-US" w:bidi="en-US"/>
        </w:rPr>
        <w:t xml:space="preserve">Administratorem Pani/Pana danych osobowych jest Urząd Gminy w Sadkach, ul. </w:t>
      </w:r>
      <w:r>
        <w:rPr>
          <w:color w:val="000000"/>
          <w:sz w:val="18"/>
          <w:szCs w:val="20"/>
          <w:shd w:val="clear" w:color="auto" w:fill="FFFFFF"/>
          <w:lang w:val="en-US" w:eastAsia="en-US" w:bidi="en-US"/>
        </w:rPr>
        <w:t>Strażacka 11, reprezentowany przez Wójta Gminy Sadki.</w:t>
      </w:r>
    </w:p>
    <w:p w:rsidR="0055251B" w:rsidRPr="003C1E0F" w:rsidRDefault="0055251B" w:rsidP="0055251B">
      <w:pPr>
        <w:numPr>
          <w:ilvl w:val="0"/>
          <w:numId w:val="12"/>
        </w:numPr>
        <w:spacing w:line="276" w:lineRule="auto"/>
        <w:ind w:left="340"/>
        <w:rPr>
          <w:color w:val="000000"/>
          <w:sz w:val="18"/>
          <w:szCs w:val="20"/>
          <w:shd w:val="clear" w:color="auto" w:fill="FFFFFF"/>
          <w:lang w:eastAsia="en-US" w:bidi="en-US"/>
        </w:rPr>
      </w:pPr>
      <w:r w:rsidRPr="003C1E0F">
        <w:rPr>
          <w:color w:val="000000"/>
          <w:sz w:val="18"/>
          <w:szCs w:val="20"/>
          <w:shd w:val="clear" w:color="auto" w:fill="FFFFFF"/>
          <w:lang w:eastAsia="en-US" w:bidi="en-US"/>
        </w:rPr>
        <w:t>Administrator wyznaczył Inspektora ochrony danych, z którym można się kontaktować w sprawach ochrony Pani/Pana danych i realizacji praw z tym związanych: Inspektor Ochrony Danych, adres e-mail: iodo@sadki.pl.</w:t>
      </w:r>
    </w:p>
    <w:p w:rsidR="0055251B" w:rsidRPr="003C1E0F" w:rsidRDefault="0055251B" w:rsidP="0055251B">
      <w:pPr>
        <w:numPr>
          <w:ilvl w:val="0"/>
          <w:numId w:val="12"/>
        </w:numPr>
        <w:ind w:left="340"/>
        <w:contextualSpacing/>
        <w:rPr>
          <w:color w:val="000000"/>
          <w:sz w:val="18"/>
          <w:szCs w:val="20"/>
          <w:shd w:val="clear" w:color="auto" w:fill="FFFFFF"/>
          <w:lang w:eastAsia="en-US" w:bidi="en-US"/>
        </w:rPr>
      </w:pPr>
      <w:r w:rsidRPr="003C1E0F">
        <w:rPr>
          <w:color w:val="000000"/>
          <w:sz w:val="18"/>
          <w:szCs w:val="20"/>
          <w:shd w:val="clear" w:color="auto" w:fill="FFFFFF"/>
          <w:lang w:eastAsia="en-US" w:bidi="en-US"/>
        </w:rPr>
        <w:t>Podstawą prawną przetwarzania Pani/Pana danych osobowych jest przepis art. 6 ust. 1 lit. a) i c) RODO w związku z obowiązującymi przepisami, w szczególności w związku z ustawą z dnia 13 września 1996 r. o utrzymaniu czystości i porządku w gminach</w:t>
      </w:r>
      <w:r>
        <w:rPr>
          <w:color w:val="000000"/>
          <w:sz w:val="18"/>
          <w:szCs w:val="20"/>
          <w:shd w:val="clear" w:color="auto" w:fill="FFFFFF"/>
        </w:rPr>
        <w:t xml:space="preserve"> (Dz. U. </w:t>
      </w:r>
      <w:r w:rsidR="00F9177A">
        <w:rPr>
          <w:color w:val="000000"/>
          <w:sz w:val="18"/>
          <w:szCs w:val="20"/>
          <w:shd w:val="clear" w:color="auto" w:fill="FFFFFF"/>
        </w:rPr>
        <w:t>z 2022 r., poz. 1549, 2519, 2797, z 2023 r., poz. 877</w:t>
      </w:r>
      <w:r>
        <w:rPr>
          <w:color w:val="000000"/>
          <w:sz w:val="18"/>
          <w:szCs w:val="20"/>
          <w:shd w:val="clear" w:color="auto" w:fill="FFFFFF"/>
        </w:rPr>
        <w:t xml:space="preserve">) </w:t>
      </w:r>
      <w:r w:rsidRPr="003C1E0F">
        <w:rPr>
          <w:color w:val="000000"/>
          <w:sz w:val="18"/>
          <w:szCs w:val="20"/>
          <w:shd w:val="clear" w:color="auto" w:fill="FFFFFF"/>
          <w:lang w:eastAsia="en-US" w:bidi="en-US"/>
        </w:rPr>
        <w:t>i ustawą z dnia 29 sierpnia 1997 r. Ordynacja podatkowa</w:t>
      </w:r>
      <w:r>
        <w:rPr>
          <w:color w:val="000000"/>
          <w:sz w:val="18"/>
          <w:szCs w:val="20"/>
          <w:shd w:val="clear" w:color="auto" w:fill="FFFFFF"/>
        </w:rPr>
        <w:t xml:space="preserve"> (Dz. U. z 20</w:t>
      </w:r>
      <w:r w:rsidR="00F9177A">
        <w:rPr>
          <w:color w:val="000000"/>
          <w:sz w:val="18"/>
          <w:szCs w:val="20"/>
          <w:shd w:val="clear" w:color="auto" w:fill="FFFFFF"/>
        </w:rPr>
        <w:t>22 r., poz. 2651</w:t>
      </w:r>
      <w:r>
        <w:rPr>
          <w:color w:val="000000"/>
          <w:sz w:val="18"/>
          <w:szCs w:val="20"/>
          <w:shd w:val="clear" w:color="auto" w:fill="FFFFFF"/>
        </w:rPr>
        <w:t xml:space="preserve"> ze zm.)</w:t>
      </w:r>
      <w:r w:rsidRPr="003C1E0F">
        <w:rPr>
          <w:color w:val="000000"/>
          <w:sz w:val="18"/>
          <w:szCs w:val="20"/>
          <w:shd w:val="clear" w:color="auto" w:fill="FFFFFF"/>
          <w:lang w:eastAsia="en-US" w:bidi="en-US"/>
        </w:rPr>
        <w:t>.</w:t>
      </w:r>
    </w:p>
    <w:p w:rsidR="0055251B" w:rsidRPr="003C1E0F" w:rsidRDefault="0055251B" w:rsidP="0055251B">
      <w:pPr>
        <w:ind w:left="340"/>
        <w:contextualSpacing/>
        <w:rPr>
          <w:color w:val="000000"/>
          <w:sz w:val="18"/>
          <w:szCs w:val="20"/>
          <w:shd w:val="clear" w:color="auto" w:fill="FFFFFF"/>
          <w:lang w:eastAsia="en-US" w:bidi="en-US"/>
        </w:rPr>
      </w:pPr>
      <w:r w:rsidRPr="003C1E0F">
        <w:rPr>
          <w:color w:val="000000"/>
          <w:sz w:val="18"/>
          <w:szCs w:val="20"/>
          <w:shd w:val="clear" w:color="auto" w:fill="FFFFFF"/>
          <w:lang w:eastAsia="en-US" w:bidi="en-US"/>
        </w:rPr>
        <w:t>Pani/Pana dane osobowe będą przetwarzane w celu zapewnienia odbioru odpadów komunalnych od właścicieli nieruchomości na terenie Gminy Sadki, sprawowania nadzoru nad sposobem gospodarowania odpadami komunalnymi, wypełnienia obowiązku ponoszenia opłaty za gospodarowanie odpadami komunalnymi przez właścicieli nieruchomości oraz w celu archiwalnym zgodnie z ustawą o narodowym zasobie archiwalnym i archiwach oraz wydanych na jej podstawie aktach wykonawczych, a także w celu kontrolnym.</w:t>
      </w:r>
    </w:p>
    <w:p w:rsidR="0055251B" w:rsidRPr="003C1E0F" w:rsidRDefault="0055251B" w:rsidP="0055251B">
      <w:pPr>
        <w:numPr>
          <w:ilvl w:val="0"/>
          <w:numId w:val="12"/>
        </w:numPr>
        <w:spacing w:line="276" w:lineRule="auto"/>
        <w:ind w:left="340"/>
        <w:rPr>
          <w:color w:val="000000"/>
          <w:sz w:val="18"/>
          <w:szCs w:val="20"/>
          <w:shd w:val="clear" w:color="auto" w:fill="FFFFFF"/>
          <w:lang w:eastAsia="en-US" w:bidi="en-US"/>
        </w:rPr>
      </w:pPr>
      <w:r w:rsidRPr="003C1E0F">
        <w:rPr>
          <w:color w:val="000000"/>
          <w:sz w:val="18"/>
          <w:szCs w:val="20"/>
          <w:shd w:val="clear" w:color="auto" w:fill="FFFFFF"/>
          <w:lang w:eastAsia="en-US" w:bidi="en-US"/>
        </w:rPr>
        <w:t xml:space="preserve"> Pani/Pana dane osobowe mogą zostać przekazane podmiotom będącym dostawcami systemów teleinformatycznych wykorzystywanych przez Administratora do przetwarzania danych w ramach zawartych z nimi umów.</w:t>
      </w:r>
    </w:p>
    <w:p w:rsidR="0055251B" w:rsidRPr="003C1E0F" w:rsidRDefault="0055251B" w:rsidP="0055251B">
      <w:pPr>
        <w:numPr>
          <w:ilvl w:val="0"/>
          <w:numId w:val="12"/>
        </w:numPr>
        <w:spacing w:line="276" w:lineRule="auto"/>
        <w:ind w:left="340"/>
        <w:rPr>
          <w:color w:val="000000"/>
          <w:sz w:val="18"/>
          <w:szCs w:val="20"/>
          <w:shd w:val="clear" w:color="auto" w:fill="FFFFFF"/>
          <w:lang w:eastAsia="en-US" w:bidi="en-US"/>
        </w:rPr>
      </w:pPr>
      <w:r w:rsidRPr="003C1E0F">
        <w:rPr>
          <w:color w:val="000000"/>
          <w:sz w:val="18"/>
          <w:szCs w:val="20"/>
          <w:shd w:val="clear" w:color="auto" w:fill="FFFFFF"/>
          <w:lang w:eastAsia="en-US" w:bidi="en-US"/>
        </w:rPr>
        <w:t>Pani/Pana dane osobowe mogą zostać przekazane także podmiotom prowadzącym działalność pocztową lub kurierską w</w:t>
      </w:r>
      <w:r w:rsidRPr="003C1E0F">
        <w:rPr>
          <w:color w:val="000000"/>
          <w:szCs w:val="20"/>
          <w:shd w:val="clear" w:color="auto" w:fill="FFFFFF"/>
          <w:lang w:eastAsia="en-US" w:bidi="en-US"/>
        </w:rPr>
        <w:t> </w:t>
      </w:r>
      <w:r w:rsidRPr="003C1E0F">
        <w:rPr>
          <w:color w:val="000000"/>
          <w:sz w:val="18"/>
          <w:szCs w:val="20"/>
          <w:shd w:val="clear" w:color="auto" w:fill="FFFFFF"/>
          <w:lang w:eastAsia="en-US" w:bidi="en-US"/>
        </w:rPr>
        <w:t>ramach prowadzonej korespondencji. Dane udostępnione przez Panią/Pana nie będą stanowiły podstawy do podejmowania decyzji w sposób zautomatyzowany ani nie będą podlegały profilowaniu.</w:t>
      </w:r>
    </w:p>
    <w:p w:rsidR="0055251B" w:rsidRPr="003C1E0F" w:rsidRDefault="0055251B" w:rsidP="0055251B">
      <w:pPr>
        <w:numPr>
          <w:ilvl w:val="0"/>
          <w:numId w:val="12"/>
        </w:numPr>
        <w:spacing w:line="276" w:lineRule="auto"/>
        <w:ind w:left="340"/>
        <w:rPr>
          <w:color w:val="000000"/>
          <w:sz w:val="18"/>
          <w:szCs w:val="20"/>
          <w:shd w:val="clear" w:color="auto" w:fill="FFFFFF"/>
          <w:lang w:eastAsia="en-US" w:bidi="en-US"/>
        </w:rPr>
      </w:pPr>
      <w:r w:rsidRPr="003C1E0F">
        <w:rPr>
          <w:color w:val="000000"/>
          <w:sz w:val="18"/>
          <w:szCs w:val="20"/>
          <w:shd w:val="clear" w:color="auto" w:fill="FFFFFF"/>
          <w:lang w:eastAsia="en-US" w:bidi="en-US"/>
        </w:rPr>
        <w:t>Administrator Pani/Pana danych osobowych nie będzie ich przekazywał poza terytorium Polski i UE ani organizacjom międzynarodowym w rozumieniu RODO.</w:t>
      </w:r>
    </w:p>
    <w:p w:rsidR="0055251B" w:rsidRPr="003C1E0F" w:rsidRDefault="0055251B" w:rsidP="0055251B">
      <w:pPr>
        <w:numPr>
          <w:ilvl w:val="0"/>
          <w:numId w:val="12"/>
        </w:numPr>
        <w:spacing w:line="276" w:lineRule="auto"/>
        <w:ind w:left="340"/>
        <w:rPr>
          <w:color w:val="000000"/>
          <w:sz w:val="18"/>
          <w:szCs w:val="20"/>
          <w:shd w:val="clear" w:color="auto" w:fill="FFFFFF"/>
          <w:lang w:eastAsia="en-US" w:bidi="en-US"/>
        </w:rPr>
      </w:pPr>
      <w:r w:rsidRPr="003C1E0F">
        <w:rPr>
          <w:color w:val="000000"/>
          <w:sz w:val="18"/>
          <w:szCs w:val="20"/>
          <w:shd w:val="clear" w:color="auto" w:fill="FFFFFF"/>
          <w:lang w:eastAsia="en-US" w:bidi="en-US"/>
        </w:rPr>
        <w:t>Pani/Pana dane osobowe będą przechowywane przez czas niezbędny do realizacji celu, o którym mowa w pkt 3 oraz po ustaniu tego celu przez czas określony w przepisach nakładających na Administratora obowiązek archiwizow</w:t>
      </w:r>
      <w:r w:rsidR="006030FD">
        <w:rPr>
          <w:color w:val="000000"/>
          <w:sz w:val="18"/>
          <w:szCs w:val="20"/>
          <w:shd w:val="clear" w:color="auto" w:fill="FFFFFF"/>
          <w:lang w:eastAsia="en-US" w:bidi="en-US"/>
        </w:rPr>
        <w:t>ania dokumentów urzędowych. Pani/Pana</w:t>
      </w:r>
      <w:r w:rsidRPr="003C1E0F">
        <w:rPr>
          <w:color w:val="000000"/>
          <w:sz w:val="18"/>
          <w:szCs w:val="20"/>
          <w:shd w:val="clear" w:color="auto" w:fill="FFFFFF"/>
          <w:lang w:eastAsia="en-US" w:bidi="en-US"/>
        </w:rPr>
        <w:t xml:space="preserve"> dane przechowuje się przez okres nie dłuższy niż 10 lat. </w:t>
      </w:r>
    </w:p>
    <w:p w:rsidR="0055251B" w:rsidRPr="003C1E0F" w:rsidRDefault="0055251B" w:rsidP="0055251B">
      <w:pPr>
        <w:numPr>
          <w:ilvl w:val="0"/>
          <w:numId w:val="12"/>
        </w:numPr>
        <w:spacing w:line="276" w:lineRule="auto"/>
        <w:ind w:left="340"/>
        <w:rPr>
          <w:color w:val="000000"/>
          <w:sz w:val="18"/>
          <w:szCs w:val="20"/>
          <w:shd w:val="clear" w:color="auto" w:fill="FFFFFF"/>
          <w:lang w:eastAsia="en-US" w:bidi="en-US"/>
        </w:rPr>
      </w:pPr>
      <w:r w:rsidRPr="003C1E0F">
        <w:rPr>
          <w:color w:val="000000"/>
          <w:sz w:val="18"/>
          <w:szCs w:val="20"/>
          <w:shd w:val="clear" w:color="auto" w:fill="FFFFFF"/>
          <w:lang w:eastAsia="en-US" w:bidi="en-US"/>
        </w:rPr>
        <w:t>Posiada Pani/Pan: prawo dostępu do treści swoich danych osobowych; prawo do sprostowania danych, które są nieprawidłowe; prawo do żądania usunięcia danych w przypadku cofnięcia zgody na ich przetwarzanie, a także odnośnie danych, które są przetwarzane niezgodnie z prawem albo nie są niezbędne dla realizacji celu, o którym mowa w pkt 3 i celu obowiązkowego archiwizowania dokumentów urzędowych; prawo do żądania ograniczenia przetwarzania swoich danych osobowych (wstrzymania operacji na danych stosownie do złożonego wniosku); prawo do żądania przeniesienia danych.</w:t>
      </w:r>
    </w:p>
    <w:p w:rsidR="0055251B" w:rsidRPr="003C1E0F" w:rsidRDefault="0055251B" w:rsidP="0055251B">
      <w:pPr>
        <w:numPr>
          <w:ilvl w:val="0"/>
          <w:numId w:val="12"/>
        </w:numPr>
        <w:spacing w:line="276" w:lineRule="auto"/>
        <w:ind w:left="340"/>
        <w:rPr>
          <w:color w:val="000000"/>
          <w:sz w:val="18"/>
          <w:szCs w:val="20"/>
          <w:shd w:val="clear" w:color="auto" w:fill="FFFFFF"/>
          <w:lang w:eastAsia="en-US" w:bidi="en-US"/>
        </w:rPr>
      </w:pPr>
      <w:r w:rsidRPr="003C1E0F">
        <w:rPr>
          <w:color w:val="000000"/>
          <w:sz w:val="18"/>
          <w:szCs w:val="20"/>
          <w:shd w:val="clear" w:color="auto" w:fill="FFFFFF"/>
          <w:lang w:eastAsia="en-US" w:bidi="en-US"/>
        </w:rPr>
        <w:t>Zakres każdego z w/w praw oraz sytuacje, w których można z nich skorzystać wynikają z przepisów z zakresu ochrony danych osobowych (RODO i przepisów krajowych). To, z którego uprawnienia może Pan</w:t>
      </w:r>
      <w:r w:rsidR="006030FD">
        <w:rPr>
          <w:color w:val="000000"/>
          <w:sz w:val="18"/>
          <w:szCs w:val="20"/>
          <w:shd w:val="clear" w:color="auto" w:fill="FFFFFF"/>
          <w:lang w:eastAsia="en-US" w:bidi="en-US"/>
        </w:rPr>
        <w:t>i/Pan</w:t>
      </w:r>
      <w:r w:rsidRPr="003C1E0F">
        <w:rPr>
          <w:color w:val="000000"/>
          <w:sz w:val="18"/>
          <w:szCs w:val="20"/>
          <w:shd w:val="clear" w:color="auto" w:fill="FFFFFF"/>
          <w:lang w:eastAsia="en-US" w:bidi="en-US"/>
        </w:rPr>
        <w:t xml:space="preserve"> skorzystać zależeć będzie w szczególności od podstawy prawnej i celu przetwarzania Pani/Pana danych i będzie przedmiotem rozstrzygnięcia przez Administratora w ramach rozpatrywania ewentualnego wniosku o skorzystanie, z któregoś z w/w praw. </w:t>
      </w:r>
    </w:p>
    <w:p w:rsidR="0055251B" w:rsidRPr="003C1E0F" w:rsidRDefault="0055251B" w:rsidP="0055251B">
      <w:pPr>
        <w:numPr>
          <w:ilvl w:val="0"/>
          <w:numId w:val="12"/>
        </w:numPr>
        <w:spacing w:line="276" w:lineRule="auto"/>
        <w:ind w:left="340"/>
        <w:rPr>
          <w:color w:val="000000"/>
          <w:sz w:val="18"/>
          <w:szCs w:val="20"/>
          <w:shd w:val="clear" w:color="auto" w:fill="FFFFFF"/>
          <w:lang w:eastAsia="en-US" w:bidi="en-US"/>
        </w:rPr>
      </w:pPr>
      <w:r w:rsidRPr="003C1E0F">
        <w:rPr>
          <w:color w:val="000000"/>
          <w:sz w:val="18"/>
          <w:szCs w:val="20"/>
          <w:shd w:val="clear" w:color="auto" w:fill="FFFFFF"/>
          <w:lang w:eastAsia="en-US" w:bidi="en-US"/>
        </w:rPr>
        <w:t>Podanie danych osobowych jest obowiązkowe i wynika z odpowiednich przepisów prawa. Odmowa podania danych wiązać się będzie np. z brakiem możliwości rozpatrzenia czy złożenia wniosku.</w:t>
      </w:r>
    </w:p>
    <w:p w:rsidR="0055251B" w:rsidRDefault="006030FD" w:rsidP="0055251B">
      <w:pPr>
        <w:numPr>
          <w:ilvl w:val="0"/>
          <w:numId w:val="12"/>
        </w:numPr>
        <w:spacing w:line="276" w:lineRule="auto"/>
        <w:ind w:left="340"/>
        <w:rPr>
          <w:color w:val="000000"/>
          <w:sz w:val="18"/>
          <w:szCs w:val="20"/>
          <w:shd w:val="clear" w:color="auto" w:fill="FFFFFF"/>
          <w:lang w:eastAsia="en-US" w:bidi="en-US"/>
        </w:rPr>
      </w:pPr>
      <w:r>
        <w:rPr>
          <w:color w:val="000000"/>
          <w:sz w:val="18"/>
          <w:szCs w:val="20"/>
          <w:shd w:val="clear" w:color="auto" w:fill="FFFFFF"/>
          <w:lang w:eastAsia="en-US" w:bidi="en-US"/>
        </w:rPr>
        <w:t>W dowolnym momencie posiada Pani/Pan</w:t>
      </w:r>
      <w:r w:rsidR="0055251B" w:rsidRPr="003C1E0F">
        <w:rPr>
          <w:color w:val="000000"/>
          <w:sz w:val="18"/>
          <w:szCs w:val="20"/>
          <w:shd w:val="clear" w:color="auto" w:fill="FFFFFF"/>
          <w:lang w:eastAsia="en-US" w:bidi="en-US"/>
        </w:rPr>
        <w:t xml:space="preserve"> prawo do wniesienia sprzeciwu</w:t>
      </w:r>
      <w:r>
        <w:rPr>
          <w:color w:val="000000"/>
          <w:sz w:val="18"/>
          <w:szCs w:val="20"/>
          <w:shd w:val="clear" w:color="auto" w:fill="FFFFFF"/>
          <w:lang w:eastAsia="en-US" w:bidi="en-US"/>
        </w:rPr>
        <w:t xml:space="preserve"> w związku z przetwarzaniem Pani/Pana</w:t>
      </w:r>
      <w:r w:rsidR="0055251B" w:rsidRPr="003C1E0F">
        <w:rPr>
          <w:color w:val="000000"/>
          <w:sz w:val="18"/>
          <w:szCs w:val="20"/>
          <w:shd w:val="clear" w:color="auto" w:fill="FFFFFF"/>
          <w:lang w:eastAsia="en-US" w:bidi="en-US"/>
        </w:rPr>
        <w:t xml:space="preserve"> danych osobowych zgodnie z art. 21 RODO.</w:t>
      </w:r>
    </w:p>
    <w:p w:rsidR="0055251B" w:rsidRPr="0055251B" w:rsidRDefault="0055251B" w:rsidP="0055251B">
      <w:pPr>
        <w:numPr>
          <w:ilvl w:val="0"/>
          <w:numId w:val="12"/>
        </w:numPr>
        <w:spacing w:line="276" w:lineRule="auto"/>
        <w:ind w:left="340"/>
        <w:rPr>
          <w:color w:val="000000"/>
          <w:sz w:val="18"/>
          <w:szCs w:val="20"/>
          <w:shd w:val="clear" w:color="auto" w:fill="FFFFFF"/>
          <w:lang w:eastAsia="en-US" w:bidi="en-US"/>
        </w:rPr>
      </w:pPr>
      <w:r w:rsidRPr="0055251B">
        <w:rPr>
          <w:color w:val="000000"/>
          <w:sz w:val="18"/>
          <w:szCs w:val="20"/>
          <w:shd w:val="clear" w:color="auto" w:fill="FFFFFF"/>
          <w:lang w:eastAsia="en-US" w:bidi="en-US"/>
        </w:rPr>
        <w:lastRenderedPageBreak/>
        <w:t>Ma Pani/Pan prawo wniesienia skargi do Prezesa Urzędu Ochrony Danych Osobowych, gdy uzna Pani/Pan, że przetwarzanie danych</w:t>
      </w:r>
      <w:r w:rsidRPr="0055251B">
        <w:rPr>
          <w:color w:val="000000"/>
          <w:sz w:val="18"/>
          <w:szCs w:val="20"/>
          <w:shd w:val="clear" w:color="auto" w:fill="FFFFFF"/>
        </w:rPr>
        <w:t xml:space="preserve"> osobowych Pani/Pana</w:t>
      </w:r>
      <w:r w:rsidRPr="0055251B">
        <w:rPr>
          <w:color w:val="000000"/>
          <w:sz w:val="18"/>
          <w:szCs w:val="20"/>
          <w:shd w:val="clear" w:color="auto" w:fill="FFFFFF"/>
          <w:lang w:eastAsia="en-US" w:bidi="en-US"/>
        </w:rPr>
        <w:t xml:space="preserve"> dotyczących narusza przepisy z zakresu ochrony danych osobowych.</w:t>
      </w:r>
    </w:p>
    <w:p w:rsidR="0055251B" w:rsidRPr="003C1E0F" w:rsidRDefault="0055251B" w:rsidP="0055251B">
      <w:pPr>
        <w:spacing w:line="276" w:lineRule="auto"/>
        <w:ind w:left="340"/>
        <w:rPr>
          <w:color w:val="000000"/>
          <w:sz w:val="18"/>
          <w:szCs w:val="20"/>
          <w:shd w:val="clear" w:color="auto" w:fill="FFFFFF"/>
          <w:lang w:eastAsia="en-US" w:bidi="en-US"/>
        </w:rPr>
      </w:pPr>
    </w:p>
    <w:p w:rsidR="0055251B" w:rsidRPr="004305B5" w:rsidRDefault="0055251B" w:rsidP="0055251B">
      <w:pPr>
        <w:jc w:val="left"/>
        <w:rPr>
          <w:color w:val="000000"/>
          <w:sz w:val="20"/>
          <w:szCs w:val="20"/>
          <w:shd w:val="clear" w:color="auto" w:fill="FFFFFF"/>
          <w:lang w:eastAsia="en-US" w:bidi="en-US"/>
        </w:rPr>
      </w:pPr>
      <w:r w:rsidRPr="003C1E0F">
        <w:rPr>
          <w:color w:val="000000"/>
          <w:sz w:val="20"/>
          <w:szCs w:val="20"/>
          <w:shd w:val="clear" w:color="auto" w:fill="FFFFFF"/>
          <w:lang w:eastAsia="en-US" w:bidi="en-US"/>
        </w:rPr>
        <w:t>Oświadczam, iż na terenie nieruchomości, której dotyczy niniejsza deklaracja, sposób gospodarowania odpadami komunalnymi będzie zgodny z zapisami Regulaminu utrzymania czystości i porządku na terenie Gminy Sadki.</w:t>
      </w:r>
    </w:p>
    <w:p w:rsidR="0002596C" w:rsidRPr="003C1E0F" w:rsidRDefault="0002596C">
      <w:pPr>
        <w:spacing w:line="276" w:lineRule="auto"/>
        <w:ind w:left="340"/>
        <w:rPr>
          <w:color w:val="000000"/>
          <w:szCs w:val="20"/>
          <w:shd w:val="clear" w:color="auto" w:fill="FFFFFF"/>
          <w:lang w:eastAsia="en-US" w:bidi="en-US"/>
        </w:rPr>
      </w:pPr>
    </w:p>
    <w:p w:rsidR="0002596C" w:rsidRDefault="004F545D">
      <w:pPr>
        <w:jc w:val="left"/>
        <w:rPr>
          <w:b/>
          <w:color w:val="000000"/>
          <w:sz w:val="21"/>
          <w:szCs w:val="20"/>
          <w:u w:val="single"/>
          <w:shd w:val="clear" w:color="auto" w:fill="FFFFFF"/>
          <w:lang w:val="en-US" w:eastAsia="en-US" w:bidi="en-US"/>
        </w:rPr>
      </w:pPr>
      <w:r>
        <w:rPr>
          <w:b/>
          <w:color w:val="000000"/>
          <w:sz w:val="21"/>
          <w:szCs w:val="20"/>
          <w:u w:val="single"/>
          <w:shd w:val="clear" w:color="auto" w:fill="FFFFFF"/>
          <w:lang w:val="en-US" w:eastAsia="en-US" w:bidi="en-US"/>
        </w:rPr>
        <w:t xml:space="preserve">Załącznik: </w:t>
      </w:r>
    </w:p>
    <w:p w:rsidR="0002596C" w:rsidRDefault="004F545D" w:rsidP="00EE208C">
      <w:pPr>
        <w:numPr>
          <w:ilvl w:val="0"/>
          <w:numId w:val="13"/>
        </w:numPr>
        <w:rPr>
          <w:color w:val="000000"/>
          <w:sz w:val="21"/>
          <w:szCs w:val="20"/>
          <w:shd w:val="clear" w:color="auto" w:fill="FFFFFF"/>
          <w:lang w:val="en-US" w:eastAsia="en-US" w:bidi="en-US"/>
        </w:rPr>
      </w:pPr>
      <w:r>
        <w:rPr>
          <w:color w:val="000000"/>
          <w:sz w:val="21"/>
          <w:szCs w:val="20"/>
          <w:shd w:val="clear" w:color="auto" w:fill="FFFFFF"/>
          <w:lang w:val="en-US" w:eastAsia="en-US" w:bidi="en-US"/>
        </w:rPr>
        <w:t>Pełnomocnictwo</w:t>
      </w:r>
      <w:r>
        <w:rPr>
          <w:color w:val="000000"/>
          <w:sz w:val="21"/>
          <w:szCs w:val="20"/>
          <w:shd w:val="clear" w:color="auto" w:fill="FFFFFF"/>
        </w:rPr>
        <w:t xml:space="preserve"> ....................... sztuk. </w:t>
      </w:r>
    </w:p>
    <w:p w:rsidR="0002596C" w:rsidRPr="003C1E0F" w:rsidRDefault="004F545D" w:rsidP="00EE208C">
      <w:pPr>
        <w:numPr>
          <w:ilvl w:val="0"/>
          <w:numId w:val="13"/>
        </w:numPr>
        <w:jc w:val="left"/>
        <w:rPr>
          <w:color w:val="000000"/>
          <w:sz w:val="21"/>
          <w:szCs w:val="20"/>
          <w:shd w:val="clear" w:color="auto" w:fill="FFFFFF"/>
          <w:lang w:eastAsia="en-US" w:bidi="en-US"/>
        </w:rPr>
      </w:pPr>
      <w:r>
        <w:rPr>
          <w:color w:val="000000"/>
          <w:sz w:val="21"/>
          <w:szCs w:val="20"/>
          <w:shd w:val="clear" w:color="auto" w:fill="FFFFFF"/>
        </w:rPr>
        <w:t xml:space="preserve">Dowód uiszczenia opłaty skarbowej .................. sztuk. </w:t>
      </w:r>
    </w:p>
    <w:p w:rsidR="0002596C" w:rsidRDefault="004F545D" w:rsidP="00EE208C">
      <w:pPr>
        <w:numPr>
          <w:ilvl w:val="0"/>
          <w:numId w:val="13"/>
        </w:numPr>
        <w:jc w:val="left"/>
        <w:rPr>
          <w:color w:val="000000"/>
          <w:sz w:val="21"/>
          <w:szCs w:val="20"/>
          <w:shd w:val="clear" w:color="auto" w:fill="FFFFFF"/>
          <w:lang w:val="en-US" w:eastAsia="en-US" w:bidi="en-US"/>
        </w:rPr>
      </w:pPr>
      <w:r>
        <w:rPr>
          <w:color w:val="000000"/>
          <w:sz w:val="21"/>
          <w:szCs w:val="20"/>
          <w:shd w:val="clear" w:color="auto" w:fill="FFFFFF"/>
        </w:rPr>
        <w:t>Inny: ..............................................................................................................................................................</w:t>
      </w:r>
    </w:p>
    <w:p w:rsidR="0002596C" w:rsidRDefault="0002596C">
      <w:pPr>
        <w:spacing w:line="276" w:lineRule="auto"/>
        <w:rPr>
          <w:color w:val="000000"/>
          <w:szCs w:val="20"/>
          <w:shd w:val="clear" w:color="auto" w:fill="FFFFFF"/>
          <w:lang w:val="en-US" w:eastAsia="en-US" w:bidi="en-US"/>
        </w:rPr>
      </w:pPr>
    </w:p>
    <w:p w:rsidR="0002596C" w:rsidRPr="0055251B" w:rsidRDefault="004F545D">
      <w:pPr>
        <w:rPr>
          <w:color w:val="000000"/>
          <w:sz w:val="21"/>
          <w:szCs w:val="21"/>
          <w:lang w:eastAsia="en-US" w:bidi="en-US"/>
        </w:rPr>
      </w:pPr>
      <w:r>
        <w:rPr>
          <w:color w:val="000000"/>
          <w:sz w:val="21"/>
          <w:szCs w:val="20"/>
          <w:shd w:val="clear" w:color="auto" w:fill="FFFFFF"/>
        </w:rPr>
        <w:t xml:space="preserve"> </w:t>
      </w:r>
      <w:r w:rsidR="0055251B">
        <w:rPr>
          <w:color w:val="000000"/>
          <w:sz w:val="21"/>
          <w:szCs w:val="20"/>
          <w:shd w:val="clear" w:color="auto" w:fill="FFFFFF"/>
        </w:rPr>
        <w:t xml:space="preserve"> </w:t>
      </w:r>
      <w:r w:rsidRPr="0055251B">
        <w:rPr>
          <w:color w:val="000000"/>
          <w:sz w:val="21"/>
          <w:szCs w:val="21"/>
          <w:shd w:val="clear" w:color="auto" w:fill="FFFFFF"/>
          <w:lang w:eastAsia="en-US" w:bidi="en-US"/>
        </w:rPr>
        <w:t>DATA ZŁOŻENIA DEKLARACJI</w:t>
      </w:r>
      <w:r w:rsidRPr="0055251B">
        <w:rPr>
          <w:color w:val="000000"/>
          <w:sz w:val="21"/>
          <w:szCs w:val="21"/>
          <w:shd w:val="clear" w:color="auto" w:fill="FFFFFF"/>
          <w:lang w:eastAsia="en-US" w:bidi="en-US"/>
        </w:rPr>
        <w:tab/>
        <w:t xml:space="preserve">   </w:t>
      </w:r>
      <w:r w:rsidR="0055251B">
        <w:rPr>
          <w:color w:val="000000"/>
          <w:sz w:val="21"/>
          <w:szCs w:val="21"/>
          <w:shd w:val="clear" w:color="auto" w:fill="FFFFFF"/>
          <w:lang w:eastAsia="en-US" w:bidi="en-US"/>
        </w:rPr>
        <w:t xml:space="preserve"> </w:t>
      </w:r>
      <w:r w:rsidRPr="0055251B">
        <w:rPr>
          <w:color w:val="000000"/>
          <w:sz w:val="21"/>
          <w:szCs w:val="21"/>
          <w:shd w:val="clear" w:color="auto" w:fill="FFFFFF"/>
          <w:lang w:eastAsia="en-US" w:bidi="en-US"/>
        </w:rPr>
        <w:t xml:space="preserve">CZYTELNY PODPIS SKŁADAJĄCEGO DEKLARACJĘ/ OSOBY    </w:t>
      </w:r>
    </w:p>
    <w:p w:rsidR="0002596C" w:rsidRPr="0055251B" w:rsidRDefault="004F545D" w:rsidP="0055251B">
      <w:pPr>
        <w:rPr>
          <w:color w:val="000000"/>
          <w:sz w:val="21"/>
          <w:szCs w:val="21"/>
          <w:lang w:val="en-US" w:eastAsia="en-US" w:bidi="en-US"/>
        </w:rPr>
      </w:pPr>
      <w:r w:rsidRPr="0055251B">
        <w:rPr>
          <w:color w:val="000000"/>
          <w:sz w:val="21"/>
          <w:szCs w:val="21"/>
          <w:shd w:val="clear" w:color="auto" w:fill="FFFFFF"/>
          <w:lang w:eastAsia="en-US" w:bidi="en-US"/>
        </w:rPr>
        <w:t xml:space="preserve">                                                             </w:t>
      </w:r>
      <w:r w:rsidR="0055251B">
        <w:rPr>
          <w:color w:val="000000"/>
          <w:sz w:val="21"/>
          <w:szCs w:val="21"/>
          <w:shd w:val="clear" w:color="auto" w:fill="FFFFFF"/>
          <w:lang w:eastAsia="en-US" w:bidi="en-US"/>
        </w:rPr>
        <w:t xml:space="preserve">        </w:t>
      </w:r>
      <w:r w:rsidRPr="0055251B">
        <w:rPr>
          <w:color w:val="000000"/>
          <w:sz w:val="21"/>
          <w:szCs w:val="21"/>
          <w:shd w:val="clear" w:color="auto" w:fill="FFFFFF"/>
          <w:lang w:val="en-US" w:eastAsia="en-US" w:bidi="en-US"/>
        </w:rPr>
        <w:t>REPREZENTUJĄCEJ SKŁADAJĄCEGO DEKLARACJĘ/ PIECZĄTKA</w:t>
      </w:r>
    </w:p>
    <w:tbl>
      <w:tblPr>
        <w:tblpPr w:leftFromText="141" w:rightFromText="141" w:vertAnchor="text" w:tblpX="-59" w:tblpY="147"/>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544"/>
        <w:gridCol w:w="6941"/>
      </w:tblGrid>
      <w:tr w:rsidR="0002596C" w:rsidTr="0055251B">
        <w:trPr>
          <w:trHeight w:val="838"/>
        </w:trPr>
        <w:tc>
          <w:tcPr>
            <w:tcW w:w="35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2596C" w:rsidRDefault="0002596C">
            <w:pPr>
              <w:jc w:val="left"/>
              <w:rPr>
                <w:color w:val="000000"/>
                <w:szCs w:val="20"/>
                <w:lang w:val="en-US" w:eastAsia="en-US" w:bidi="en-US"/>
              </w:rPr>
            </w:pPr>
          </w:p>
        </w:tc>
        <w:tc>
          <w:tcPr>
            <w:tcW w:w="69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2596C" w:rsidRDefault="0002596C">
            <w:pPr>
              <w:jc w:val="left"/>
              <w:rPr>
                <w:color w:val="000000"/>
                <w:szCs w:val="20"/>
                <w:lang w:val="en-US" w:eastAsia="en-US" w:bidi="en-US"/>
              </w:rPr>
            </w:pPr>
          </w:p>
        </w:tc>
      </w:tr>
    </w:tbl>
    <w:p w:rsidR="0002596C" w:rsidRDefault="0002596C">
      <w:pPr>
        <w:jc w:val="center"/>
        <w:rPr>
          <w:color w:val="000000"/>
          <w:szCs w:val="20"/>
          <w:shd w:val="clear" w:color="auto" w:fill="FFFFFF"/>
          <w:lang w:val="x-none" w:eastAsia="en-US" w:bidi="ar-SA"/>
        </w:rPr>
      </w:pPr>
    </w:p>
    <w:tbl>
      <w:tblPr>
        <w:tblStyle w:val="TableGrid2"/>
        <w:tblW w:w="0" w:type="auto"/>
        <w:tblLook w:val="04A0" w:firstRow="1" w:lastRow="0" w:firstColumn="1" w:lastColumn="0" w:noHBand="0" w:noVBand="1"/>
      </w:tblPr>
      <w:tblGrid>
        <w:gridCol w:w="10457"/>
      </w:tblGrid>
      <w:tr w:rsidR="0002596C" w:rsidTr="00CE11F6">
        <w:trPr>
          <w:trHeight w:val="1095"/>
        </w:trPr>
        <w:tc>
          <w:tcPr>
            <w:tcW w:w="1091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02596C" w:rsidRPr="00C41286" w:rsidRDefault="004F545D">
            <w:pPr>
              <w:shd w:val="clear" w:color="auto" w:fill="BFBFBF"/>
              <w:jc w:val="center"/>
              <w:rPr>
                <w:rFonts w:ascii="Times New Roman" w:hAnsi="Times New Roman"/>
                <w:b/>
                <w:color w:val="000000" w:themeColor="text1"/>
                <w:sz w:val="20"/>
                <w:szCs w:val="20"/>
                <w:highlight w:val="lightGray"/>
              </w:rPr>
            </w:pPr>
            <w:r w:rsidRPr="00C41286">
              <w:rPr>
                <w:rFonts w:ascii="Times New Roman" w:hAnsi="Times New Roman"/>
                <w:b/>
                <w:color w:val="000000" w:themeColor="text1"/>
                <w:sz w:val="20"/>
                <w:szCs w:val="20"/>
                <w:highlight w:val="lightGray"/>
                <w:shd w:val="clear" w:color="auto" w:fill="FFFF00"/>
              </w:rPr>
              <w:t>POUCZENIE</w:t>
            </w:r>
          </w:p>
          <w:p w:rsidR="0002596C" w:rsidRPr="00C41286" w:rsidRDefault="004F545D">
            <w:pPr>
              <w:shd w:val="clear" w:color="auto" w:fill="BFBFBF"/>
              <w:spacing w:after="120"/>
              <w:rPr>
                <w:rFonts w:ascii="Times New Roman" w:hAnsi="Times New Roman"/>
                <w:b/>
                <w:color w:val="000000" w:themeColor="text1"/>
                <w:sz w:val="20"/>
                <w:szCs w:val="20"/>
                <w:highlight w:val="lightGray"/>
              </w:rPr>
            </w:pPr>
            <w:r w:rsidRPr="00C41286">
              <w:rPr>
                <w:rFonts w:ascii="Times New Roman" w:hAnsi="Times New Roman"/>
                <w:b/>
                <w:color w:val="000000" w:themeColor="text1"/>
                <w:sz w:val="20"/>
                <w:szCs w:val="20"/>
                <w:highlight w:val="lightGray"/>
                <w:shd w:val="clear" w:color="auto" w:fill="BFBFBF"/>
              </w:rPr>
              <w:t>W</w:t>
            </w:r>
            <w:r w:rsidRPr="00C41286">
              <w:rPr>
                <w:rFonts w:ascii="Times New Roman" w:hAnsi="Times New Roman"/>
                <w:b/>
                <w:color w:val="000000" w:themeColor="text1"/>
                <w:sz w:val="20"/>
                <w:szCs w:val="20"/>
                <w:highlight w:val="lightGray"/>
                <w:shd w:val="clear" w:color="auto" w:fill="D8D8D8"/>
              </w:rPr>
              <w:t xml:space="preserve"> przypadku nie wpłacenia w określonych ustawowo terminach kwoty opłaty lub wpłacenia jej w niepełnej wysokości, niniejsza deklaracja stanowi podstawę do wystawienia tytułu wykonawczego, zgodnie z przepisami ustawy z 17 czerwca 1966 r. o postępowaniu egzekucyjnym w administracji (Dz. U. z 2022 r., poz. 479 ze zm.).</w:t>
            </w:r>
          </w:p>
          <w:p w:rsidR="0002596C" w:rsidRPr="00C41286" w:rsidRDefault="004F545D">
            <w:pPr>
              <w:shd w:val="clear" w:color="auto" w:fill="BFBFBF"/>
              <w:jc w:val="center"/>
              <w:rPr>
                <w:rFonts w:ascii="Times New Roman" w:hAnsi="Times New Roman"/>
                <w:b/>
                <w:color w:val="000000" w:themeColor="text1"/>
                <w:sz w:val="20"/>
                <w:szCs w:val="20"/>
                <w:highlight w:val="lightGray"/>
              </w:rPr>
            </w:pPr>
            <w:r w:rsidRPr="00C41286">
              <w:rPr>
                <w:rFonts w:ascii="Times New Roman" w:hAnsi="Times New Roman"/>
                <w:b/>
                <w:color w:val="000000" w:themeColor="text1"/>
                <w:sz w:val="20"/>
                <w:szCs w:val="20"/>
                <w:highlight w:val="lightGray"/>
                <w:shd w:val="clear" w:color="auto" w:fill="FFFFFF"/>
              </w:rPr>
              <w:t>OBJAŚNIENIA</w:t>
            </w:r>
          </w:p>
          <w:p w:rsidR="00A0550B" w:rsidRPr="00C41286" w:rsidRDefault="004F545D" w:rsidP="00A0550B">
            <w:pPr>
              <w:numPr>
                <w:ilvl w:val="0"/>
                <w:numId w:val="11"/>
              </w:numPr>
              <w:shd w:val="clear" w:color="auto" w:fill="BFBFBF"/>
              <w:ind w:left="227" w:hanging="227"/>
              <w:rPr>
                <w:rFonts w:ascii="Times New Roman" w:hAnsi="Times New Roman"/>
                <w:color w:val="000000" w:themeColor="text1"/>
                <w:sz w:val="20"/>
                <w:szCs w:val="20"/>
                <w:highlight w:val="lightGray"/>
              </w:rPr>
            </w:pPr>
            <w:r w:rsidRPr="00C41286">
              <w:rPr>
                <w:rFonts w:ascii="Times New Roman" w:hAnsi="Times New Roman"/>
                <w:color w:val="000000" w:themeColor="text1"/>
                <w:sz w:val="20"/>
                <w:szCs w:val="20"/>
                <w:highlight w:val="lightGray"/>
                <w:shd w:val="clear" w:color="auto" w:fill="FFFFFF"/>
              </w:rPr>
              <w:t xml:space="preserve">Zgodnie z art. 6o ustawy z dnia 13 września 1996 r. o utrzymaniu czystości i porządku w gminach w razie niezłożenia deklaracji o wysokości opłaty za gospodarowanie odpadami komunalnymi albo uzasadnionych wątpliwości co do </w:t>
            </w:r>
            <w:r w:rsidRPr="00C41286">
              <w:rPr>
                <w:rFonts w:ascii="Times New Roman" w:hAnsi="Times New Roman"/>
                <w:color w:val="000000" w:themeColor="text1"/>
                <w:sz w:val="20"/>
                <w:szCs w:val="20"/>
                <w:highlight w:val="lightGray"/>
                <w:shd w:val="clear" w:color="auto" w:fill="D8D8D8"/>
              </w:rPr>
              <w:t>danych zawartych w deklaracji Wójt Gminy określa, w drodze decyzji, wysokość opłaty za gospodarowanie odpadami komunalnymi, biorąc pod uwagę</w:t>
            </w:r>
            <w:r w:rsidRPr="00C41286">
              <w:rPr>
                <w:rFonts w:ascii="Times New Roman" w:hAnsi="Times New Roman"/>
                <w:color w:val="000000"/>
                <w:sz w:val="20"/>
                <w:szCs w:val="20"/>
                <w:highlight w:val="lightGray"/>
                <w:shd w:val="clear" w:color="auto" w:fill="D8D8D8"/>
              </w:rPr>
              <w:t xml:space="preserve"> dostępne dane właściwe dla wybranej przez radę gminy metody, a w przypadku ich braku - uzasadnione szacunki, w tym w przypadku nieruchomości, na których nie zamieszkują mieszkańcy, średnią ilość odpadów komunalnych powstających na nieruchomościach o podobnym charakterze.</w:t>
            </w:r>
          </w:p>
          <w:p w:rsidR="00A0550B" w:rsidRPr="00C41286" w:rsidRDefault="004F545D" w:rsidP="00A0550B">
            <w:pPr>
              <w:numPr>
                <w:ilvl w:val="0"/>
                <w:numId w:val="11"/>
              </w:numPr>
              <w:shd w:val="clear" w:color="auto" w:fill="BFBFBF"/>
              <w:ind w:left="227" w:hanging="227"/>
              <w:rPr>
                <w:rFonts w:ascii="Times New Roman" w:hAnsi="Times New Roman"/>
                <w:color w:val="000000" w:themeColor="text1"/>
                <w:sz w:val="20"/>
                <w:szCs w:val="20"/>
                <w:highlight w:val="lightGray"/>
              </w:rPr>
            </w:pPr>
            <w:r w:rsidRPr="00C41286">
              <w:rPr>
                <w:rFonts w:ascii="Times New Roman" w:hAnsi="Times New Roman"/>
                <w:color w:val="000000" w:themeColor="text1"/>
                <w:sz w:val="20"/>
                <w:szCs w:val="20"/>
                <w:highlight w:val="lightGray"/>
                <w:shd w:val="clear" w:color="auto" w:fill="FFFFFF"/>
              </w:rPr>
              <w:t>Zgodnie z art. 6ka ustawy z dnia 13 września 1996 r. o utrzymaniu czystości i porządku w gminach Wójt Gminy określa, w drodze decyzji, wysokość opłaty za gospodarowanie odpadami komunalnymi za miesiąc lub miesiące, w których nie dopełniono obowiązku selektywnego zbierania odpadów komunalnych, stosując wysokość stawki opłaty podwyższonej, o której mowa w art. 6k ust. 3 Ustawy.</w:t>
            </w:r>
          </w:p>
          <w:p w:rsidR="00A0550B" w:rsidRPr="00C41286" w:rsidRDefault="004F545D" w:rsidP="00A0550B">
            <w:pPr>
              <w:numPr>
                <w:ilvl w:val="0"/>
                <w:numId w:val="11"/>
              </w:numPr>
              <w:shd w:val="clear" w:color="auto" w:fill="BFBFBF"/>
              <w:ind w:left="227" w:hanging="227"/>
              <w:rPr>
                <w:rFonts w:ascii="Times New Roman" w:hAnsi="Times New Roman"/>
                <w:color w:val="000000" w:themeColor="text1"/>
                <w:sz w:val="20"/>
                <w:szCs w:val="20"/>
                <w:highlight w:val="lightGray"/>
              </w:rPr>
            </w:pPr>
            <w:r w:rsidRPr="00C41286">
              <w:rPr>
                <w:rFonts w:ascii="Times New Roman" w:hAnsi="Times New Roman"/>
                <w:color w:val="000000" w:themeColor="text1"/>
                <w:sz w:val="20"/>
                <w:szCs w:val="20"/>
                <w:highlight w:val="lightGray"/>
                <w:shd w:val="clear" w:color="auto" w:fill="FFFFFF"/>
              </w:rPr>
              <w:t>Odpady nie są zbierane selektywnie, jeżeli w pojemniku przeznaczonym do zbierania niesegregowanych (zmieszanych) odpadów komunalnych gromadzone są jakiekolwiek odpady z rodzaju odpadów objętych obowiązkiem selektywnej zbiórki.</w:t>
            </w:r>
          </w:p>
          <w:p w:rsidR="00A0550B" w:rsidRPr="00C41286" w:rsidRDefault="004F545D" w:rsidP="00A0550B">
            <w:pPr>
              <w:numPr>
                <w:ilvl w:val="0"/>
                <w:numId w:val="11"/>
              </w:numPr>
              <w:shd w:val="clear" w:color="auto" w:fill="BFBFBF"/>
              <w:ind w:left="227" w:hanging="227"/>
              <w:rPr>
                <w:rFonts w:ascii="Times New Roman" w:hAnsi="Times New Roman"/>
                <w:color w:val="000000" w:themeColor="text1"/>
                <w:sz w:val="20"/>
                <w:szCs w:val="20"/>
                <w:highlight w:val="lightGray"/>
              </w:rPr>
            </w:pPr>
            <w:r w:rsidRPr="00C41286">
              <w:rPr>
                <w:rFonts w:ascii="Times New Roman" w:hAnsi="Times New Roman"/>
                <w:color w:val="000000" w:themeColor="text1"/>
                <w:sz w:val="20"/>
                <w:szCs w:val="20"/>
                <w:highlight w:val="lightGray"/>
                <w:shd w:val="clear" w:color="auto" w:fill="FFFFFF"/>
              </w:rPr>
              <w:t xml:space="preserve">W przypadku, gdy w danym miesiącu na danej nieruchomości mieszkaniec zamieszkuje przez część miesiąca, opłatę za gospodarowanie odpadami komunalnymi w miesiącu, w którym nastąpiła zmiana, uiszcza się w miejscu, w której dotychczas zamieszkiwał, a w nowym miejscu zamieszkania – począwszy od miesiąca następnego, po którym nastąpiła zmiana (art. 6i ust. 2 ustawy z dnia 13 września o utrzymaniu czystości i porządku w gminach). </w:t>
            </w:r>
          </w:p>
          <w:p w:rsidR="00A0550B" w:rsidRPr="00C41286" w:rsidRDefault="004F545D" w:rsidP="00A0550B">
            <w:pPr>
              <w:numPr>
                <w:ilvl w:val="0"/>
                <w:numId w:val="11"/>
              </w:numPr>
              <w:shd w:val="clear" w:color="auto" w:fill="BFBFBF"/>
              <w:ind w:left="227" w:hanging="227"/>
              <w:rPr>
                <w:rFonts w:ascii="Times New Roman" w:hAnsi="Times New Roman"/>
                <w:color w:val="000000" w:themeColor="text1"/>
                <w:sz w:val="20"/>
                <w:szCs w:val="20"/>
                <w:highlight w:val="lightGray"/>
              </w:rPr>
            </w:pPr>
            <w:r w:rsidRPr="00C41286">
              <w:rPr>
                <w:rFonts w:ascii="Times New Roman" w:hAnsi="Times New Roman"/>
                <w:color w:val="000000" w:themeColor="text1"/>
                <w:sz w:val="20"/>
                <w:szCs w:val="20"/>
                <w:highlight w:val="lightGray"/>
                <w:shd w:val="clear" w:color="auto" w:fill="FFFFFF"/>
              </w:rPr>
              <w:t xml:space="preserve">Zgodnie z art. 6m ust. 4 ustawy z dnia 13 września 1996 r. o utrzymaniu czystości i porządku w gminach właściciel nieruchomości nie może złożyć korekty deklaracji zmniejszającej wysokość zobowiązania z tytułu opłaty za gospodarowanie odpadami komunalnymi za okres wsteczny. </w:t>
            </w:r>
          </w:p>
          <w:p w:rsidR="00C41286" w:rsidRDefault="004F545D" w:rsidP="00C41286">
            <w:pPr>
              <w:numPr>
                <w:ilvl w:val="0"/>
                <w:numId w:val="11"/>
              </w:numPr>
              <w:shd w:val="clear" w:color="auto" w:fill="BFBFBF"/>
              <w:ind w:left="227" w:hanging="227"/>
              <w:rPr>
                <w:rFonts w:ascii="Times New Roman" w:hAnsi="Times New Roman"/>
                <w:color w:val="000000" w:themeColor="text1"/>
                <w:sz w:val="20"/>
                <w:szCs w:val="20"/>
                <w:highlight w:val="lightGray"/>
              </w:rPr>
            </w:pPr>
            <w:r w:rsidRPr="00C41286">
              <w:rPr>
                <w:rFonts w:ascii="Times New Roman" w:hAnsi="Times New Roman"/>
                <w:color w:val="000000" w:themeColor="text1"/>
                <w:sz w:val="20"/>
                <w:szCs w:val="20"/>
                <w:highlight w:val="lightGray"/>
                <w:shd w:val="clear" w:color="auto" w:fill="FFFFFF"/>
              </w:rPr>
              <w:t>Zgodnie z art. 6m ust. 5 przepisu zawartego w art. 6m ust. 4 ustawy z dnia 13 września 1996 r. o utrzymaniu czystości i porządku w gminach nie stosuje się, jeżeli właściciel nieruchomości złoży nową deklarację zmniejszającą wysokość zobowiązania z tytułu opłaty za gospodarowanie odpadami komunalnymi w związku ze śmiercią mieszkańca w terminie do 6 miesięcy od dnia tego zdarzenia.</w:t>
            </w:r>
          </w:p>
          <w:p w:rsidR="0002596C" w:rsidRPr="00C41286" w:rsidRDefault="004F545D" w:rsidP="00C41286">
            <w:pPr>
              <w:numPr>
                <w:ilvl w:val="0"/>
                <w:numId w:val="11"/>
              </w:numPr>
              <w:shd w:val="clear" w:color="auto" w:fill="BFBFBF"/>
              <w:ind w:left="227" w:hanging="227"/>
              <w:rPr>
                <w:rFonts w:ascii="Times New Roman" w:hAnsi="Times New Roman"/>
                <w:color w:val="000000" w:themeColor="text1"/>
                <w:sz w:val="20"/>
                <w:szCs w:val="20"/>
                <w:highlight w:val="lightGray"/>
              </w:rPr>
            </w:pPr>
            <w:r w:rsidRPr="00C41286">
              <w:rPr>
                <w:rFonts w:ascii="Times New Roman" w:hAnsi="Times New Roman"/>
                <w:color w:val="000000" w:themeColor="text1"/>
                <w:sz w:val="20"/>
                <w:szCs w:val="20"/>
                <w:highlight w:val="lightGray"/>
                <w:shd w:val="clear" w:color="auto" w:fill="FFFFFF"/>
              </w:rPr>
              <w:t xml:space="preserve">Wysokość zobowiązania określonego w deklaracji o wysokości opłaty za gospodarowanie odpadami komunalnymi obowiązuje za kolejne miesiące do czasu korekty deklaracji lub zmiany stawki opłaty za gospodarowanie odpadami komunalnymi, z zastrzeżeniem art. 6o ustawy z dnia 13 września 1996 r. o utrzymaniu czystości i porządku w gminach </w:t>
            </w:r>
            <w:r w:rsidRPr="00C41286">
              <w:rPr>
                <w:rFonts w:ascii="Times New Roman" w:hAnsi="Times New Roman"/>
                <w:color w:val="000000" w:themeColor="text1"/>
                <w:sz w:val="20"/>
                <w:szCs w:val="20"/>
                <w:highlight w:val="lightGray"/>
              </w:rPr>
              <w:t xml:space="preserve">(art. 6m ust. 1d </w:t>
            </w:r>
            <w:r w:rsidRPr="00C41286">
              <w:rPr>
                <w:rFonts w:ascii="Times New Roman" w:hAnsi="Times New Roman"/>
                <w:color w:val="000000" w:themeColor="text1"/>
                <w:sz w:val="20"/>
                <w:szCs w:val="20"/>
                <w:highlight w:val="lightGray"/>
                <w:shd w:val="clear" w:color="auto" w:fill="FFFFFF"/>
              </w:rPr>
              <w:t>ustawy z dnia 13 września o utrzymaniu czystości i porządku w gminach).</w:t>
            </w:r>
          </w:p>
        </w:tc>
      </w:tr>
    </w:tbl>
    <w:p w:rsidR="0002596C" w:rsidRDefault="0002596C" w:rsidP="00CE11F6">
      <w:pPr>
        <w:spacing w:line="360" w:lineRule="auto"/>
        <w:jc w:val="left"/>
        <w:rPr>
          <w:color w:val="000000"/>
          <w:szCs w:val="20"/>
          <w:shd w:val="clear" w:color="auto" w:fill="FFFFFF"/>
          <w:lang w:val="x-none" w:eastAsia="en-US" w:bidi="ar-SA"/>
        </w:rPr>
      </w:pPr>
    </w:p>
    <w:sectPr w:rsidR="0002596C" w:rsidSect="00A0550B">
      <w:footerReference w:type="default" r:id="rId7"/>
      <w:pgSz w:w="11907" w:h="16839" w:code="9"/>
      <w:pgMar w:top="624" w:right="720" w:bottom="624" w:left="72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3E7" w:rsidRDefault="00A323E7">
      <w:r>
        <w:separator/>
      </w:r>
    </w:p>
  </w:endnote>
  <w:endnote w:type="continuationSeparator" w:id="0">
    <w:p w:rsidR="00A323E7" w:rsidRDefault="00A3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DD5" w:rsidRDefault="00B70DD5">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3E7" w:rsidRDefault="00A323E7">
      <w:r>
        <w:separator/>
      </w:r>
    </w:p>
  </w:footnote>
  <w:footnote w:type="continuationSeparator" w:id="0">
    <w:p w:rsidR="00A323E7" w:rsidRDefault="00A32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0"/>
    <w:lvl w:ilvl="0" w:tplc="1E6C77EC">
      <w:start w:val="1"/>
      <w:numFmt w:val="decimal"/>
      <w:lvlText w:val="%1)"/>
      <w:lvlJc w:val="left"/>
      <w:pPr>
        <w:ind w:left="720" w:hanging="360"/>
      </w:pPr>
    </w:lvl>
    <w:lvl w:ilvl="1" w:tplc="21D2DAA0">
      <w:start w:val="1"/>
      <w:numFmt w:val="lowerLetter"/>
      <w:lvlText w:val="%2."/>
      <w:lvlJc w:val="left"/>
      <w:pPr>
        <w:ind w:left="1440" w:hanging="360"/>
      </w:pPr>
    </w:lvl>
    <w:lvl w:ilvl="2" w:tplc="C444E0F8">
      <w:start w:val="1"/>
      <w:numFmt w:val="lowerRoman"/>
      <w:lvlText w:val="%3."/>
      <w:lvlJc w:val="right"/>
      <w:pPr>
        <w:ind w:left="2160" w:hanging="180"/>
      </w:pPr>
    </w:lvl>
    <w:lvl w:ilvl="3" w:tplc="34C4925C">
      <w:start w:val="1"/>
      <w:numFmt w:val="decimal"/>
      <w:lvlText w:val="%4."/>
      <w:lvlJc w:val="left"/>
      <w:pPr>
        <w:ind w:left="2880" w:hanging="360"/>
      </w:pPr>
    </w:lvl>
    <w:lvl w:ilvl="4" w:tplc="3774AB38">
      <w:start w:val="1"/>
      <w:numFmt w:val="lowerLetter"/>
      <w:lvlText w:val="%5."/>
      <w:lvlJc w:val="left"/>
      <w:pPr>
        <w:ind w:left="3600" w:hanging="360"/>
      </w:pPr>
    </w:lvl>
    <w:lvl w:ilvl="5" w:tplc="320A0B7E">
      <w:start w:val="1"/>
      <w:numFmt w:val="lowerRoman"/>
      <w:lvlText w:val="%6."/>
      <w:lvlJc w:val="right"/>
      <w:pPr>
        <w:ind w:left="4320" w:hanging="180"/>
      </w:pPr>
    </w:lvl>
    <w:lvl w:ilvl="6" w:tplc="404883E2">
      <w:start w:val="1"/>
      <w:numFmt w:val="decimal"/>
      <w:lvlText w:val="%7."/>
      <w:lvlJc w:val="left"/>
      <w:pPr>
        <w:ind w:left="5040" w:hanging="360"/>
      </w:pPr>
    </w:lvl>
    <w:lvl w:ilvl="7" w:tplc="19C85006">
      <w:start w:val="1"/>
      <w:numFmt w:val="lowerLetter"/>
      <w:lvlText w:val="%8."/>
      <w:lvlJc w:val="left"/>
      <w:pPr>
        <w:ind w:left="5760" w:hanging="360"/>
      </w:pPr>
    </w:lvl>
    <w:lvl w:ilvl="8" w:tplc="50A8BE74">
      <w:start w:val="1"/>
      <w:numFmt w:val="lowerRoman"/>
      <w:lvlText w:val="%9."/>
      <w:lvlJc w:val="right"/>
      <w:pPr>
        <w:ind w:left="6480" w:hanging="180"/>
      </w:pPr>
    </w:lvl>
  </w:abstractNum>
  <w:abstractNum w:abstractNumId="1" w15:restartNumberingAfterBreak="0">
    <w:nsid w:val="00000002"/>
    <w:multiLevelType w:val="hybridMultilevel"/>
    <w:tmpl w:val="00000000"/>
    <w:lvl w:ilvl="0" w:tplc="A850A846">
      <w:start w:val="1"/>
      <w:numFmt w:val="decimal"/>
      <w:lvlText w:val="%1."/>
      <w:lvlJc w:val="left"/>
      <w:pPr>
        <w:ind w:left="720" w:hanging="360"/>
      </w:pPr>
    </w:lvl>
    <w:lvl w:ilvl="1" w:tplc="F2B6E75E">
      <w:start w:val="1"/>
      <w:numFmt w:val="lowerLetter"/>
      <w:lvlText w:val="%2."/>
      <w:lvlJc w:val="left"/>
      <w:pPr>
        <w:ind w:left="1440" w:hanging="360"/>
      </w:pPr>
    </w:lvl>
    <w:lvl w:ilvl="2" w:tplc="A0EE64D8">
      <w:start w:val="1"/>
      <w:numFmt w:val="lowerRoman"/>
      <w:lvlText w:val="%3."/>
      <w:lvlJc w:val="right"/>
      <w:pPr>
        <w:ind w:left="2160" w:hanging="180"/>
      </w:pPr>
    </w:lvl>
    <w:lvl w:ilvl="3" w:tplc="275EB67C">
      <w:start w:val="1"/>
      <w:numFmt w:val="decimal"/>
      <w:lvlText w:val="%4."/>
      <w:lvlJc w:val="left"/>
      <w:pPr>
        <w:ind w:left="2880" w:hanging="360"/>
      </w:pPr>
    </w:lvl>
    <w:lvl w:ilvl="4" w:tplc="23D618AA">
      <w:start w:val="1"/>
      <w:numFmt w:val="lowerLetter"/>
      <w:lvlText w:val="%5."/>
      <w:lvlJc w:val="left"/>
      <w:pPr>
        <w:ind w:left="3600" w:hanging="360"/>
      </w:pPr>
    </w:lvl>
    <w:lvl w:ilvl="5" w:tplc="79843082">
      <w:start w:val="1"/>
      <w:numFmt w:val="lowerRoman"/>
      <w:lvlText w:val="%6."/>
      <w:lvlJc w:val="right"/>
      <w:pPr>
        <w:ind w:left="4320" w:hanging="180"/>
      </w:pPr>
    </w:lvl>
    <w:lvl w:ilvl="6" w:tplc="762CE78A">
      <w:start w:val="1"/>
      <w:numFmt w:val="decimal"/>
      <w:lvlText w:val="%7."/>
      <w:lvlJc w:val="left"/>
      <w:pPr>
        <w:ind w:left="5040" w:hanging="360"/>
      </w:pPr>
    </w:lvl>
    <w:lvl w:ilvl="7" w:tplc="3620EA6E">
      <w:start w:val="1"/>
      <w:numFmt w:val="lowerLetter"/>
      <w:lvlText w:val="%8."/>
      <w:lvlJc w:val="left"/>
      <w:pPr>
        <w:ind w:left="5760" w:hanging="360"/>
      </w:pPr>
    </w:lvl>
    <w:lvl w:ilvl="8" w:tplc="3672202E">
      <w:start w:val="1"/>
      <w:numFmt w:val="lowerRoman"/>
      <w:lvlText w:val="%9."/>
      <w:lvlJc w:val="right"/>
      <w:pPr>
        <w:ind w:left="6480" w:hanging="180"/>
      </w:pPr>
    </w:lvl>
  </w:abstractNum>
  <w:abstractNum w:abstractNumId="2" w15:restartNumberingAfterBreak="0">
    <w:nsid w:val="00000003"/>
    <w:multiLevelType w:val="multilevel"/>
    <w:tmpl w:val="000000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0000004"/>
    <w:multiLevelType w:val="hybridMultilevel"/>
    <w:tmpl w:val="00000000"/>
    <w:lvl w:ilvl="0" w:tplc="99B2DE04">
      <w:start w:val="1"/>
      <w:numFmt w:val="decimal"/>
      <w:lvlText w:val="%1."/>
      <w:lvlJc w:val="left"/>
      <w:pPr>
        <w:ind w:left="720" w:hanging="360"/>
      </w:pPr>
    </w:lvl>
    <w:lvl w:ilvl="1" w:tplc="E56E6136">
      <w:start w:val="1"/>
      <w:numFmt w:val="lowerLetter"/>
      <w:lvlText w:val="%2."/>
      <w:lvlJc w:val="left"/>
      <w:pPr>
        <w:ind w:left="1440" w:hanging="360"/>
      </w:pPr>
    </w:lvl>
    <w:lvl w:ilvl="2" w:tplc="D9261926">
      <w:start w:val="1"/>
      <w:numFmt w:val="lowerRoman"/>
      <w:lvlText w:val="%3."/>
      <w:lvlJc w:val="right"/>
      <w:pPr>
        <w:ind w:left="2160" w:hanging="180"/>
      </w:pPr>
    </w:lvl>
    <w:lvl w:ilvl="3" w:tplc="380A3A58">
      <w:start w:val="1"/>
      <w:numFmt w:val="decimal"/>
      <w:lvlText w:val="%4."/>
      <w:lvlJc w:val="left"/>
      <w:pPr>
        <w:ind w:left="2880" w:hanging="360"/>
      </w:pPr>
    </w:lvl>
    <w:lvl w:ilvl="4" w:tplc="A2529B6A">
      <w:start w:val="1"/>
      <w:numFmt w:val="lowerLetter"/>
      <w:lvlText w:val="%5."/>
      <w:lvlJc w:val="left"/>
      <w:pPr>
        <w:ind w:left="3600" w:hanging="360"/>
      </w:pPr>
    </w:lvl>
    <w:lvl w:ilvl="5" w:tplc="9DC878B2">
      <w:start w:val="1"/>
      <w:numFmt w:val="lowerRoman"/>
      <w:lvlText w:val="%6."/>
      <w:lvlJc w:val="right"/>
      <w:pPr>
        <w:ind w:left="4320" w:hanging="180"/>
      </w:pPr>
    </w:lvl>
    <w:lvl w:ilvl="6" w:tplc="A8D4615C">
      <w:start w:val="1"/>
      <w:numFmt w:val="decimal"/>
      <w:lvlText w:val="%7."/>
      <w:lvlJc w:val="left"/>
      <w:pPr>
        <w:ind w:left="5040" w:hanging="360"/>
      </w:pPr>
    </w:lvl>
    <w:lvl w:ilvl="7" w:tplc="9E48E18C">
      <w:start w:val="1"/>
      <w:numFmt w:val="lowerLetter"/>
      <w:lvlText w:val="%8."/>
      <w:lvlJc w:val="left"/>
      <w:pPr>
        <w:ind w:left="5760" w:hanging="360"/>
      </w:pPr>
    </w:lvl>
    <w:lvl w:ilvl="8" w:tplc="5DF618CA">
      <w:start w:val="1"/>
      <w:numFmt w:val="lowerRoman"/>
      <w:lvlText w:val="%9."/>
      <w:lvlJc w:val="right"/>
      <w:pPr>
        <w:ind w:left="6480" w:hanging="180"/>
      </w:pPr>
    </w:lvl>
  </w:abstractNum>
  <w:abstractNum w:abstractNumId="4" w15:restartNumberingAfterBreak="0">
    <w:nsid w:val="0946610A"/>
    <w:multiLevelType w:val="multilevel"/>
    <w:tmpl w:val="000000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6D2273"/>
    <w:multiLevelType w:val="hybridMultilevel"/>
    <w:tmpl w:val="2BC0B9DC"/>
    <w:lvl w:ilvl="0" w:tplc="A850A846">
      <w:start w:val="1"/>
      <w:numFmt w:val="decimal"/>
      <w:lvlText w:val="%1."/>
      <w:lvlJc w:val="left"/>
      <w:pPr>
        <w:ind w:left="720" w:hanging="360"/>
      </w:pPr>
    </w:lvl>
    <w:lvl w:ilvl="1" w:tplc="F2B6E75E">
      <w:start w:val="1"/>
      <w:numFmt w:val="lowerLetter"/>
      <w:lvlText w:val="%2."/>
      <w:lvlJc w:val="left"/>
      <w:pPr>
        <w:ind w:left="1440" w:hanging="360"/>
      </w:pPr>
    </w:lvl>
    <w:lvl w:ilvl="2" w:tplc="A0EE64D8">
      <w:start w:val="1"/>
      <w:numFmt w:val="lowerRoman"/>
      <w:lvlText w:val="%3."/>
      <w:lvlJc w:val="right"/>
      <w:pPr>
        <w:ind w:left="2160" w:hanging="180"/>
      </w:pPr>
    </w:lvl>
    <w:lvl w:ilvl="3" w:tplc="275EB67C">
      <w:start w:val="1"/>
      <w:numFmt w:val="decimal"/>
      <w:lvlText w:val="%4."/>
      <w:lvlJc w:val="left"/>
      <w:pPr>
        <w:ind w:left="2880" w:hanging="360"/>
      </w:pPr>
    </w:lvl>
    <w:lvl w:ilvl="4" w:tplc="23D618AA">
      <w:start w:val="1"/>
      <w:numFmt w:val="lowerLetter"/>
      <w:lvlText w:val="%5."/>
      <w:lvlJc w:val="left"/>
      <w:pPr>
        <w:ind w:left="3600" w:hanging="360"/>
      </w:pPr>
    </w:lvl>
    <w:lvl w:ilvl="5" w:tplc="79843082">
      <w:start w:val="1"/>
      <w:numFmt w:val="lowerRoman"/>
      <w:lvlText w:val="%6."/>
      <w:lvlJc w:val="right"/>
      <w:pPr>
        <w:ind w:left="4320" w:hanging="180"/>
      </w:pPr>
    </w:lvl>
    <w:lvl w:ilvl="6" w:tplc="762CE78A">
      <w:start w:val="1"/>
      <w:numFmt w:val="decimal"/>
      <w:lvlText w:val="%7."/>
      <w:lvlJc w:val="left"/>
      <w:pPr>
        <w:ind w:left="5040" w:hanging="360"/>
      </w:pPr>
    </w:lvl>
    <w:lvl w:ilvl="7" w:tplc="3620EA6E">
      <w:start w:val="1"/>
      <w:numFmt w:val="lowerLetter"/>
      <w:lvlText w:val="%8."/>
      <w:lvlJc w:val="left"/>
      <w:pPr>
        <w:ind w:left="5760" w:hanging="360"/>
      </w:pPr>
    </w:lvl>
    <w:lvl w:ilvl="8" w:tplc="3672202E">
      <w:start w:val="1"/>
      <w:numFmt w:val="lowerRoman"/>
      <w:lvlText w:val="%9."/>
      <w:lvlJc w:val="right"/>
      <w:pPr>
        <w:ind w:left="6480" w:hanging="180"/>
      </w:pPr>
    </w:lvl>
  </w:abstractNum>
  <w:abstractNum w:abstractNumId="6" w15:restartNumberingAfterBreak="0">
    <w:nsid w:val="36D550DC"/>
    <w:multiLevelType w:val="hybridMultilevel"/>
    <w:tmpl w:val="00000000"/>
    <w:lvl w:ilvl="0" w:tplc="99B2DE04">
      <w:start w:val="1"/>
      <w:numFmt w:val="decimal"/>
      <w:lvlText w:val="%1."/>
      <w:lvlJc w:val="left"/>
      <w:pPr>
        <w:ind w:left="720" w:hanging="360"/>
      </w:pPr>
    </w:lvl>
    <w:lvl w:ilvl="1" w:tplc="E56E6136">
      <w:start w:val="1"/>
      <w:numFmt w:val="lowerLetter"/>
      <w:lvlText w:val="%2."/>
      <w:lvlJc w:val="left"/>
      <w:pPr>
        <w:ind w:left="1440" w:hanging="360"/>
      </w:pPr>
    </w:lvl>
    <w:lvl w:ilvl="2" w:tplc="D9261926">
      <w:start w:val="1"/>
      <w:numFmt w:val="lowerRoman"/>
      <w:lvlText w:val="%3."/>
      <w:lvlJc w:val="right"/>
      <w:pPr>
        <w:ind w:left="2160" w:hanging="180"/>
      </w:pPr>
    </w:lvl>
    <w:lvl w:ilvl="3" w:tplc="380A3A58">
      <w:start w:val="1"/>
      <w:numFmt w:val="decimal"/>
      <w:lvlText w:val="%4."/>
      <w:lvlJc w:val="left"/>
      <w:pPr>
        <w:ind w:left="2880" w:hanging="360"/>
      </w:pPr>
    </w:lvl>
    <w:lvl w:ilvl="4" w:tplc="A2529B6A">
      <w:start w:val="1"/>
      <w:numFmt w:val="lowerLetter"/>
      <w:lvlText w:val="%5."/>
      <w:lvlJc w:val="left"/>
      <w:pPr>
        <w:ind w:left="3600" w:hanging="360"/>
      </w:pPr>
    </w:lvl>
    <w:lvl w:ilvl="5" w:tplc="9DC878B2">
      <w:start w:val="1"/>
      <w:numFmt w:val="lowerRoman"/>
      <w:lvlText w:val="%6."/>
      <w:lvlJc w:val="right"/>
      <w:pPr>
        <w:ind w:left="4320" w:hanging="180"/>
      </w:pPr>
    </w:lvl>
    <w:lvl w:ilvl="6" w:tplc="A8D4615C">
      <w:start w:val="1"/>
      <w:numFmt w:val="decimal"/>
      <w:lvlText w:val="%7."/>
      <w:lvlJc w:val="left"/>
      <w:pPr>
        <w:ind w:left="5040" w:hanging="360"/>
      </w:pPr>
    </w:lvl>
    <w:lvl w:ilvl="7" w:tplc="9E48E18C">
      <w:start w:val="1"/>
      <w:numFmt w:val="lowerLetter"/>
      <w:lvlText w:val="%8."/>
      <w:lvlJc w:val="left"/>
      <w:pPr>
        <w:ind w:left="5760" w:hanging="360"/>
      </w:pPr>
    </w:lvl>
    <w:lvl w:ilvl="8" w:tplc="5DF618CA">
      <w:start w:val="1"/>
      <w:numFmt w:val="lowerRoman"/>
      <w:lvlText w:val="%9."/>
      <w:lvlJc w:val="right"/>
      <w:pPr>
        <w:ind w:left="6480" w:hanging="180"/>
      </w:pPr>
    </w:lvl>
  </w:abstractNum>
  <w:abstractNum w:abstractNumId="7" w15:restartNumberingAfterBreak="0">
    <w:nsid w:val="4ABB31D0"/>
    <w:multiLevelType w:val="hybridMultilevel"/>
    <w:tmpl w:val="00000000"/>
    <w:lvl w:ilvl="0" w:tplc="1E6C77EC">
      <w:start w:val="1"/>
      <w:numFmt w:val="decimal"/>
      <w:lvlText w:val="%1)"/>
      <w:lvlJc w:val="left"/>
      <w:pPr>
        <w:ind w:left="720" w:hanging="360"/>
      </w:pPr>
    </w:lvl>
    <w:lvl w:ilvl="1" w:tplc="21D2DAA0">
      <w:start w:val="1"/>
      <w:numFmt w:val="lowerLetter"/>
      <w:lvlText w:val="%2."/>
      <w:lvlJc w:val="left"/>
      <w:pPr>
        <w:ind w:left="1440" w:hanging="360"/>
      </w:pPr>
    </w:lvl>
    <w:lvl w:ilvl="2" w:tplc="C444E0F8">
      <w:start w:val="1"/>
      <w:numFmt w:val="lowerRoman"/>
      <w:lvlText w:val="%3."/>
      <w:lvlJc w:val="right"/>
      <w:pPr>
        <w:ind w:left="2160" w:hanging="180"/>
      </w:pPr>
    </w:lvl>
    <w:lvl w:ilvl="3" w:tplc="34C4925C">
      <w:start w:val="1"/>
      <w:numFmt w:val="decimal"/>
      <w:lvlText w:val="%4."/>
      <w:lvlJc w:val="left"/>
      <w:pPr>
        <w:ind w:left="2880" w:hanging="360"/>
      </w:pPr>
    </w:lvl>
    <w:lvl w:ilvl="4" w:tplc="3774AB38">
      <w:start w:val="1"/>
      <w:numFmt w:val="lowerLetter"/>
      <w:lvlText w:val="%5."/>
      <w:lvlJc w:val="left"/>
      <w:pPr>
        <w:ind w:left="3600" w:hanging="360"/>
      </w:pPr>
    </w:lvl>
    <w:lvl w:ilvl="5" w:tplc="320A0B7E">
      <w:start w:val="1"/>
      <w:numFmt w:val="lowerRoman"/>
      <w:lvlText w:val="%6."/>
      <w:lvlJc w:val="right"/>
      <w:pPr>
        <w:ind w:left="4320" w:hanging="180"/>
      </w:pPr>
    </w:lvl>
    <w:lvl w:ilvl="6" w:tplc="404883E2">
      <w:start w:val="1"/>
      <w:numFmt w:val="decimal"/>
      <w:lvlText w:val="%7."/>
      <w:lvlJc w:val="left"/>
      <w:pPr>
        <w:ind w:left="5040" w:hanging="360"/>
      </w:pPr>
    </w:lvl>
    <w:lvl w:ilvl="7" w:tplc="19C85006">
      <w:start w:val="1"/>
      <w:numFmt w:val="lowerLetter"/>
      <w:lvlText w:val="%8."/>
      <w:lvlJc w:val="left"/>
      <w:pPr>
        <w:ind w:left="5760" w:hanging="360"/>
      </w:pPr>
    </w:lvl>
    <w:lvl w:ilvl="8" w:tplc="50A8BE74">
      <w:start w:val="1"/>
      <w:numFmt w:val="lowerRoman"/>
      <w:lvlText w:val="%9."/>
      <w:lvlJc w:val="right"/>
      <w:pPr>
        <w:ind w:left="6480" w:hanging="180"/>
      </w:pPr>
    </w:lvl>
  </w:abstractNum>
  <w:abstractNum w:abstractNumId="8" w15:restartNumberingAfterBreak="0">
    <w:nsid w:val="564D1946"/>
    <w:multiLevelType w:val="multilevel"/>
    <w:tmpl w:val="000000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D12960"/>
    <w:multiLevelType w:val="hybridMultilevel"/>
    <w:tmpl w:val="00000000"/>
    <w:lvl w:ilvl="0" w:tplc="99B2DE04">
      <w:start w:val="1"/>
      <w:numFmt w:val="decimal"/>
      <w:lvlText w:val="%1."/>
      <w:lvlJc w:val="left"/>
      <w:pPr>
        <w:ind w:left="720" w:hanging="360"/>
      </w:pPr>
    </w:lvl>
    <w:lvl w:ilvl="1" w:tplc="E56E6136">
      <w:start w:val="1"/>
      <w:numFmt w:val="lowerLetter"/>
      <w:lvlText w:val="%2."/>
      <w:lvlJc w:val="left"/>
      <w:pPr>
        <w:ind w:left="1440" w:hanging="360"/>
      </w:pPr>
    </w:lvl>
    <w:lvl w:ilvl="2" w:tplc="D9261926">
      <w:start w:val="1"/>
      <w:numFmt w:val="lowerRoman"/>
      <w:lvlText w:val="%3."/>
      <w:lvlJc w:val="right"/>
      <w:pPr>
        <w:ind w:left="2160" w:hanging="180"/>
      </w:pPr>
    </w:lvl>
    <w:lvl w:ilvl="3" w:tplc="380A3A58">
      <w:start w:val="1"/>
      <w:numFmt w:val="decimal"/>
      <w:lvlText w:val="%4."/>
      <w:lvlJc w:val="left"/>
      <w:pPr>
        <w:ind w:left="2880" w:hanging="360"/>
      </w:pPr>
    </w:lvl>
    <w:lvl w:ilvl="4" w:tplc="A2529B6A">
      <w:start w:val="1"/>
      <w:numFmt w:val="lowerLetter"/>
      <w:lvlText w:val="%5."/>
      <w:lvlJc w:val="left"/>
      <w:pPr>
        <w:ind w:left="3600" w:hanging="360"/>
      </w:pPr>
    </w:lvl>
    <w:lvl w:ilvl="5" w:tplc="9DC878B2">
      <w:start w:val="1"/>
      <w:numFmt w:val="lowerRoman"/>
      <w:lvlText w:val="%6."/>
      <w:lvlJc w:val="right"/>
      <w:pPr>
        <w:ind w:left="4320" w:hanging="180"/>
      </w:pPr>
    </w:lvl>
    <w:lvl w:ilvl="6" w:tplc="A8D4615C">
      <w:start w:val="1"/>
      <w:numFmt w:val="decimal"/>
      <w:lvlText w:val="%7."/>
      <w:lvlJc w:val="left"/>
      <w:pPr>
        <w:ind w:left="5040" w:hanging="360"/>
      </w:pPr>
    </w:lvl>
    <w:lvl w:ilvl="7" w:tplc="9E48E18C">
      <w:start w:val="1"/>
      <w:numFmt w:val="lowerLetter"/>
      <w:lvlText w:val="%8."/>
      <w:lvlJc w:val="left"/>
      <w:pPr>
        <w:ind w:left="5760" w:hanging="360"/>
      </w:pPr>
    </w:lvl>
    <w:lvl w:ilvl="8" w:tplc="5DF618CA">
      <w:start w:val="1"/>
      <w:numFmt w:val="lowerRoman"/>
      <w:lvlText w:val="%9."/>
      <w:lvlJc w:val="right"/>
      <w:pPr>
        <w:ind w:left="6480" w:hanging="180"/>
      </w:pPr>
    </w:lvl>
  </w:abstractNum>
  <w:abstractNum w:abstractNumId="10" w15:restartNumberingAfterBreak="0">
    <w:nsid w:val="620C2C83"/>
    <w:multiLevelType w:val="hybridMultilevel"/>
    <w:tmpl w:val="2BC0B9DC"/>
    <w:lvl w:ilvl="0" w:tplc="A850A846">
      <w:start w:val="1"/>
      <w:numFmt w:val="decimal"/>
      <w:lvlText w:val="%1."/>
      <w:lvlJc w:val="left"/>
      <w:pPr>
        <w:ind w:left="720" w:hanging="360"/>
      </w:pPr>
    </w:lvl>
    <w:lvl w:ilvl="1" w:tplc="F2B6E75E">
      <w:start w:val="1"/>
      <w:numFmt w:val="lowerLetter"/>
      <w:lvlText w:val="%2."/>
      <w:lvlJc w:val="left"/>
      <w:pPr>
        <w:ind w:left="1440" w:hanging="360"/>
      </w:pPr>
    </w:lvl>
    <w:lvl w:ilvl="2" w:tplc="A0EE64D8">
      <w:start w:val="1"/>
      <w:numFmt w:val="lowerRoman"/>
      <w:lvlText w:val="%3."/>
      <w:lvlJc w:val="right"/>
      <w:pPr>
        <w:ind w:left="2160" w:hanging="180"/>
      </w:pPr>
    </w:lvl>
    <w:lvl w:ilvl="3" w:tplc="275EB67C">
      <w:start w:val="1"/>
      <w:numFmt w:val="decimal"/>
      <w:lvlText w:val="%4."/>
      <w:lvlJc w:val="left"/>
      <w:pPr>
        <w:ind w:left="2880" w:hanging="360"/>
      </w:pPr>
    </w:lvl>
    <w:lvl w:ilvl="4" w:tplc="23D618AA">
      <w:start w:val="1"/>
      <w:numFmt w:val="lowerLetter"/>
      <w:lvlText w:val="%5."/>
      <w:lvlJc w:val="left"/>
      <w:pPr>
        <w:ind w:left="3600" w:hanging="360"/>
      </w:pPr>
    </w:lvl>
    <w:lvl w:ilvl="5" w:tplc="79843082">
      <w:start w:val="1"/>
      <w:numFmt w:val="lowerRoman"/>
      <w:lvlText w:val="%6."/>
      <w:lvlJc w:val="right"/>
      <w:pPr>
        <w:ind w:left="4320" w:hanging="180"/>
      </w:pPr>
    </w:lvl>
    <w:lvl w:ilvl="6" w:tplc="762CE78A">
      <w:start w:val="1"/>
      <w:numFmt w:val="decimal"/>
      <w:lvlText w:val="%7."/>
      <w:lvlJc w:val="left"/>
      <w:pPr>
        <w:ind w:left="5040" w:hanging="360"/>
      </w:pPr>
    </w:lvl>
    <w:lvl w:ilvl="7" w:tplc="3620EA6E">
      <w:start w:val="1"/>
      <w:numFmt w:val="lowerLetter"/>
      <w:lvlText w:val="%8."/>
      <w:lvlJc w:val="left"/>
      <w:pPr>
        <w:ind w:left="5760" w:hanging="360"/>
      </w:pPr>
    </w:lvl>
    <w:lvl w:ilvl="8" w:tplc="3672202E">
      <w:start w:val="1"/>
      <w:numFmt w:val="lowerRoman"/>
      <w:lvlText w:val="%9."/>
      <w:lvlJc w:val="right"/>
      <w:pPr>
        <w:ind w:left="6480" w:hanging="180"/>
      </w:pPr>
    </w:lvl>
  </w:abstractNum>
  <w:abstractNum w:abstractNumId="11" w15:restartNumberingAfterBreak="0">
    <w:nsid w:val="795E6388"/>
    <w:multiLevelType w:val="hybridMultilevel"/>
    <w:tmpl w:val="00000000"/>
    <w:lvl w:ilvl="0" w:tplc="1E6C77EC">
      <w:start w:val="1"/>
      <w:numFmt w:val="decimal"/>
      <w:lvlText w:val="%1)"/>
      <w:lvlJc w:val="left"/>
      <w:pPr>
        <w:ind w:left="720" w:hanging="360"/>
      </w:pPr>
    </w:lvl>
    <w:lvl w:ilvl="1" w:tplc="21D2DAA0">
      <w:start w:val="1"/>
      <w:numFmt w:val="lowerLetter"/>
      <w:lvlText w:val="%2."/>
      <w:lvlJc w:val="left"/>
      <w:pPr>
        <w:ind w:left="1440" w:hanging="360"/>
      </w:pPr>
    </w:lvl>
    <w:lvl w:ilvl="2" w:tplc="C444E0F8">
      <w:start w:val="1"/>
      <w:numFmt w:val="lowerRoman"/>
      <w:lvlText w:val="%3."/>
      <w:lvlJc w:val="right"/>
      <w:pPr>
        <w:ind w:left="2160" w:hanging="180"/>
      </w:pPr>
    </w:lvl>
    <w:lvl w:ilvl="3" w:tplc="34C4925C">
      <w:start w:val="1"/>
      <w:numFmt w:val="decimal"/>
      <w:lvlText w:val="%4."/>
      <w:lvlJc w:val="left"/>
      <w:pPr>
        <w:ind w:left="2880" w:hanging="360"/>
      </w:pPr>
    </w:lvl>
    <w:lvl w:ilvl="4" w:tplc="3774AB38">
      <w:start w:val="1"/>
      <w:numFmt w:val="lowerLetter"/>
      <w:lvlText w:val="%5."/>
      <w:lvlJc w:val="left"/>
      <w:pPr>
        <w:ind w:left="3600" w:hanging="360"/>
      </w:pPr>
    </w:lvl>
    <w:lvl w:ilvl="5" w:tplc="320A0B7E">
      <w:start w:val="1"/>
      <w:numFmt w:val="lowerRoman"/>
      <w:lvlText w:val="%6."/>
      <w:lvlJc w:val="right"/>
      <w:pPr>
        <w:ind w:left="4320" w:hanging="180"/>
      </w:pPr>
    </w:lvl>
    <w:lvl w:ilvl="6" w:tplc="404883E2">
      <w:start w:val="1"/>
      <w:numFmt w:val="decimal"/>
      <w:lvlText w:val="%7."/>
      <w:lvlJc w:val="left"/>
      <w:pPr>
        <w:ind w:left="5040" w:hanging="360"/>
      </w:pPr>
    </w:lvl>
    <w:lvl w:ilvl="7" w:tplc="19C85006">
      <w:start w:val="1"/>
      <w:numFmt w:val="lowerLetter"/>
      <w:lvlText w:val="%8."/>
      <w:lvlJc w:val="left"/>
      <w:pPr>
        <w:ind w:left="5760" w:hanging="360"/>
      </w:pPr>
    </w:lvl>
    <w:lvl w:ilvl="8" w:tplc="50A8BE74">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5"/>
  </w:num>
  <w:num w:numId="7">
    <w:abstractNumId w:val="6"/>
  </w:num>
  <w:num w:numId="8">
    <w:abstractNumId w:val="4"/>
  </w:num>
  <w:num w:numId="9">
    <w:abstractNumId w:val="11"/>
  </w:num>
  <w:num w:numId="10">
    <w:abstractNumId w:val="7"/>
  </w:num>
  <w:num w:numId="11">
    <w:abstractNumId w:val="9"/>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596C"/>
    <w:rsid w:val="00041328"/>
    <w:rsid w:val="000E43BF"/>
    <w:rsid w:val="003C1E0F"/>
    <w:rsid w:val="004305B5"/>
    <w:rsid w:val="004F545D"/>
    <w:rsid w:val="004F5990"/>
    <w:rsid w:val="00535F84"/>
    <w:rsid w:val="0055251B"/>
    <w:rsid w:val="006030FD"/>
    <w:rsid w:val="00630454"/>
    <w:rsid w:val="00763FDD"/>
    <w:rsid w:val="00865A7A"/>
    <w:rsid w:val="00884EBD"/>
    <w:rsid w:val="00902A1C"/>
    <w:rsid w:val="009D7C33"/>
    <w:rsid w:val="00A0550B"/>
    <w:rsid w:val="00A323E7"/>
    <w:rsid w:val="00A77B3E"/>
    <w:rsid w:val="00B015D5"/>
    <w:rsid w:val="00B131DA"/>
    <w:rsid w:val="00B70DD5"/>
    <w:rsid w:val="00B8795D"/>
    <w:rsid w:val="00C31BB3"/>
    <w:rsid w:val="00C41286"/>
    <w:rsid w:val="00C63EE8"/>
    <w:rsid w:val="00C942E1"/>
    <w:rsid w:val="00CA2A55"/>
    <w:rsid w:val="00CE11F6"/>
    <w:rsid w:val="00D2303E"/>
    <w:rsid w:val="00D62E59"/>
    <w:rsid w:val="00DE0724"/>
    <w:rsid w:val="00E35F16"/>
    <w:rsid w:val="00EE208C"/>
    <w:rsid w:val="00F105E5"/>
    <w:rsid w:val="00F9177A"/>
    <w:rsid w:val="00FF32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C7C39A2-58DA-4CA4-9C0A-455F0546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paragraph" w:styleId="Nagwek1">
    <w:name w:val="heading 1"/>
    <w:basedOn w:val="Normalny"/>
    <w:next w:val="Normalny"/>
    <w:link w:val="Nagwek1Znak"/>
    <w:qFormat/>
    <w:rsid w:val="00C63EE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00">
    <w:name w:val="Normal_0_0"/>
    <w:basedOn w:val="Normalny"/>
    <w:pPr>
      <w:jc w:val="left"/>
    </w:pPr>
    <w:rPr>
      <w:color w:val="000000"/>
      <w:szCs w:val="20"/>
      <w:lang w:val="x-none" w:eastAsia="en-US" w:bidi="ar-SA"/>
    </w:rPr>
  </w:style>
  <w:style w:type="table" w:styleId="Tabela-Siatka">
    <w:name w:val="Table Grid"/>
    <w:basedOn w:val="Standardowy"/>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 Grid_0"/>
    <w:basedOn w:val="Standardowy"/>
    <w:rPr>
      <w:rFonts w:ascii="Calibri" w:hAnsi="Calibri"/>
      <w:sz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pPr>
      <w:spacing w:after="160" w:line="259" w:lineRule="auto"/>
      <w:ind w:left="720"/>
      <w:contextualSpacing/>
      <w:jc w:val="left"/>
    </w:pPr>
    <w:rPr>
      <w:rFonts w:ascii="Calibri" w:hAnsi="Calibri"/>
      <w:szCs w:val="20"/>
      <w:lang w:val="x-none" w:eastAsia="en-US" w:bidi="ar-SA"/>
    </w:rPr>
  </w:style>
  <w:style w:type="table" w:customStyle="1" w:styleId="TableGrid1">
    <w:name w:val="Table Grid_1"/>
    <w:basedOn w:val="Standardowy"/>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0">
    <w:name w:val="Table Grid_0_0"/>
    <w:basedOn w:val="Standardowy"/>
    <w:rPr>
      <w:rFonts w:ascii="Calibri" w:hAnsi="Calibri"/>
      <w:sz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rkedcontent">
    <w:name w:val="markedcontent"/>
    <w:basedOn w:val="Domylnaczcionkaakapitu"/>
    <w:rPr>
      <w:rFonts w:ascii="Times New Roman" w:hAnsi="Times New Roman"/>
      <w:color w:val="auto"/>
      <w:sz w:val="24"/>
      <w:shd w:val="clear" w:color="auto" w:fill="auto"/>
      <w:lang w:val="x-none"/>
    </w:rPr>
  </w:style>
  <w:style w:type="table" w:customStyle="1" w:styleId="TableGrid2">
    <w:name w:val="Table Grid_2"/>
    <w:basedOn w:val="Standardowy"/>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1">
    <w:name w:val="Table Grid_0_1"/>
    <w:basedOn w:val="Standardowy"/>
    <w:rPr>
      <w:rFonts w:ascii="Calibri" w:hAnsi="Calibri"/>
      <w:sz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Prosty1">
    <w:name w:val="Table Simple 1"/>
    <w:basedOn w:val="Standardowy"/>
    <w:rPr>
      <w:color w:val="000000"/>
      <w:sz w:val="22"/>
      <w:shd w:val="clear" w:color="auto" w:fill="FFFFFF"/>
      <w:lang w:val="x-none"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nhideWhenUsed/>
    <w:rsid w:val="003C1E0F"/>
    <w:pPr>
      <w:tabs>
        <w:tab w:val="center" w:pos="4536"/>
        <w:tab w:val="right" w:pos="9072"/>
      </w:tabs>
    </w:pPr>
  </w:style>
  <w:style w:type="character" w:customStyle="1" w:styleId="NagwekZnak">
    <w:name w:val="Nagłówek Znak"/>
    <w:basedOn w:val="Domylnaczcionkaakapitu"/>
    <w:link w:val="Nagwek"/>
    <w:rsid w:val="003C1E0F"/>
    <w:rPr>
      <w:sz w:val="22"/>
      <w:szCs w:val="24"/>
    </w:rPr>
  </w:style>
  <w:style w:type="paragraph" w:styleId="Stopka">
    <w:name w:val="footer"/>
    <w:basedOn w:val="Normalny"/>
    <w:link w:val="StopkaZnak"/>
    <w:unhideWhenUsed/>
    <w:rsid w:val="003C1E0F"/>
    <w:pPr>
      <w:tabs>
        <w:tab w:val="center" w:pos="4536"/>
        <w:tab w:val="right" w:pos="9072"/>
      </w:tabs>
    </w:pPr>
  </w:style>
  <w:style w:type="character" w:customStyle="1" w:styleId="StopkaZnak">
    <w:name w:val="Stopka Znak"/>
    <w:basedOn w:val="Domylnaczcionkaakapitu"/>
    <w:link w:val="Stopka"/>
    <w:rsid w:val="003C1E0F"/>
    <w:rPr>
      <w:sz w:val="22"/>
      <w:szCs w:val="24"/>
    </w:rPr>
  </w:style>
  <w:style w:type="character" w:customStyle="1" w:styleId="Nagwek1Znak">
    <w:name w:val="Nagłówek 1 Znak"/>
    <w:basedOn w:val="Domylnaczcionkaakapitu"/>
    <w:link w:val="Nagwek1"/>
    <w:rsid w:val="00C63EE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280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2680</Words>
  <Characters>19053</Characters>
  <Application>Microsoft Office Word</Application>
  <DocSecurity>0</DocSecurity>
  <Lines>158</Lines>
  <Paragraphs>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LIV/58/2022 z dnia 8 grudnia 2022 r.</vt:lpstr>
      <vt:lpstr/>
    </vt:vector>
  </TitlesOfParts>
  <Company>Rada Gminy Sadki</Company>
  <LinksUpToDate>false</LinksUpToDate>
  <CharactersWithSpaces>21690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LIV/58/2022 z dnia 8 grudnia 2022 r.</dc:title>
  <dc:subject>w sprawie określenia wzoru deklaracji o^wysokości opłaty za gospodarowanie odpadami komunalnymi składanej przez właścicieli nieruchomości, na których zamieszkują mieszkańcy i^właścicieli nieruchomości, na których nie^zamieszkują mieszkańcy, a^powstają odpady komunalne położonych na terenie Gminy Sadki oraz określenia warunków i^trybu składania deklaracji za pomocą środków komunikacji elektronicznej</dc:subject>
  <dc:creator>Grunty3</dc:creator>
  <cp:lastModifiedBy>Grunty3</cp:lastModifiedBy>
  <cp:revision>9</cp:revision>
  <cp:lastPrinted>2023-06-30T12:30:00Z</cp:lastPrinted>
  <dcterms:created xsi:type="dcterms:W3CDTF">2023-05-18T11:42:00Z</dcterms:created>
  <dcterms:modified xsi:type="dcterms:W3CDTF">2023-07-04T07:43:00Z</dcterms:modified>
  <cp:category>Akt prawny</cp:category>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